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меня скорее! Я сейчас рассержусь!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замахал маленькими кулачками и изо всех сил заколотил Чи Цзинъи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и без того было мало, поэтому удар для Чи Цзинъи ощущался не больнее, чем лёгкая царапина котёнка. Более того, это даже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Цзинъи приподнялись: он с наслаждением принимал такое мягкое «наказание».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лицо, Му Му разозлился ещё больше и надулся, не желая разговаривать с этим противным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посмотрел на явно расстроенную жёнушку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нравится, когда я тебя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 Кто вообще просил тебя меня обнимать?!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сердито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с интересом смотрел на кричащую на него жёнушку и находил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жёнушка вызывала у него лишь раздражение и была словно кукла без души, а нынешний Му Му нравился ему чрезвычайно.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Раз тебе не нравится, больше не буду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сделал обиженный вид и поставил Му Му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совершенно не уловил скрытого смысла. Как только его отпустили, он затопал наверх, совсем не обращая внимания на горячий взгляд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последовавшего за ним, Му Му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и помассируй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ради сохранения роли ему приходилось помыкать даже ребёнком. Уж этот мальчик-то не станет его обижать,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смотрел на мальчика, который всё время держал голову опущенной, и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Ханя стоял ледяной холод. Он медленно приблизился к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странный аромат, словно невидимая магия, проник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таинственным соблазном и оказывал на Му Ханя непреодолимое притяжение, словно невидимая рука крепко схватила его за сердце. Му Хань едва не потерял контроль и не вернулся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 исходил от человека, которого он всегда ненавидел. Му Ханю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раньше от того не пахло ничем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Хань не удержался и поднял глаза на человека,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Му Хань резко сузил зрачки, словно его укололи иглой. В глазах вспыхнул неудержимый восторг: наконец-то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уставился на Му Му. Его взгляд мгновенно сменился от отвращения к одержимости, а затем превратился в твёрдую решимость непременно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внезапно понял, почему тот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молодой господин ещё не вошёл в семью Чи через брак, поэтому называть его «госпожой» было,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совершенно забыл, что раньше сам Му Му требовал, чтобы тот обращался к нему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заметил, что мальчик бездумно на него таращится,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о своей роли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Не хочешь,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посмотрел на молодого господина и увидел в его глазах вину. Тот выглядел как ребёнок, который сделал что-то плохое, но всё равно вынужден был кого-то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тут же опустил голову и мысленно укорил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любит играть в ролевые игры, значит ему следует подыгрывать. Возможно, это одно из немногих его увлечений, сияющее в жизни подобно редкой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мальчик испуганно опустил голову из-за его окрика, Му Му почувствовал ещё 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Ради роли он должен был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Му на этот раз заговорил необычно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посмотрел на маленькую ступню, протянутую к нему. Нога была маленькой и красивой, с плавными, словно тщательно выточенными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нежной и гладкой, с лёгким блеском,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 тонкие, бёдра округлые — пропорции казались идеальными и обладали особой мягкой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Му Ханя поразили округлые пальцы ног: белые с розоватым оттенком,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молодой господин неизвестно когда снял длинную юбку и остался лишь в нижней рубашке; казалось, даже нижнего белья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проживший неизвестно сколько лет, впервые узнал, что значит «кровь ударила в голову». Впрочем, он спрятал это безупречно, и Му Му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 руками мягкую, как шёлк, кожу, Му Хань подавил странное чувство, поднимавшееся в душе волнами, и начал старательно массировать Му 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мальчик, как тебя зовут? — спросил Му Му. Ему показалось не очень удобным постоянно называть его просто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Хань, — тихо, словно перо, ответил тот, не поднимая головы. Он боялся, что стоит взглянуть вверх, и Му Му увидит его покрасневшее до предела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подходило: звучало так же холодно, как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молодой господин произносит его имя, Му Хань ощутил необъяснимое удовлетворение, словно по гладкой поверхности озера разошлись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молодого господина был мягким и сладким, особенно когда тот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погрузился в свои мысли, но руки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руки Му Ханя поднимаются всё выше, Му Му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 выше — и он доберётся до особенно чувствительного места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