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пустынной глухой дороге со скрипом катилась тюремная повозка. Узник внутри, с всклокоченными волосами и в полном беспорядке, был закован в тяжелые колодки на шее и конечностях. Сейчас он безжизненно привалился к стенке повозки; его щеки горели лихорадочным румянцем, губы потрескались, а дыхание было таким слабым, словно он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дайте ему хоть немного воды, прошу! Это же Третий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слуга в грубой рваной одежде стоял на коленях в грязи и непрерывно бил поклоны перед сопровождавшими их стражниками. После недавних дождей земля превратилась в сплошное месиво, и в одно мгновение худое, осунувшееся лицо Ван Чанцзиня, его лоб и уголки губ оказались перепачканы грязью — казалось, его только что выкопали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месяца скитаний и лишений превратили юного Ван Чанцзиня в ходячий скелет, обтянутый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Узником в повозке был Третий принц Чжан Жоюань. Месяц назад император внезапно скончался, и на престол взошел Кронпринц. Еще при жизни старого императора братья вели жестокую борьбу за власть, не жалея сил. Став правителем, Кронпринц первым делом приказал отправить Чжан Жоюаня в ссылку в Наньлин, а вместе с ним — маленького евнуха Ван Чанцзиня из 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небо затянуло серыми тучами, шли бесконечные дожди. Несколько дней назад Чжан Жоюань промок, простудился, и болезнь навалилась на него с огромной силой, а теперь у него начался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Сопровождали их двое стражников. Конвоирование ссыльных — дело тяжкое и нудное: на всем пути ни с кем не поговорить, не развлечься. Они то шли, то останавливались, а когда приходили в ярость, отыгрывались на преступниках ударами плети. Конечно, Третьего принца бить не решались — несмотря на опалу, он все же оставался господином, а вот с Ван Чанцзинем дело обстояло иначе: он был всего лишь жалким слугой, и никто бы не расстроился, если бы его забили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спасите Третьего принца, ему совсем худо… Прошу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Чанцзинь, подползая на коленях, обхватил ногу одного из стражников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вас… дайте ему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 силой пнул его, отбрасывая в сторону,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прочь! Убирайся! Он все равно уже одной ногой в могиле, какая разница, напьется он или нет!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Чанцзинь, цепляясь руками и ногами, снова подполз к нему и ухватился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дайте мне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стражник, не выдержав,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стоит дать ему этой воды? Лишь бы перестал ныть. К тому же начальство велело доставить их живыми, если помрет — нам же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отвязал от пояса флягу и швырнул ее Ван Чанцзиню.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держи! Забрал воду — и проваливай подальше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поднял голову, обеими руками бережно обхватил флягу и, спотыкаясь, направился к тюремной повозке. Опустившись на колени у решетки, он поднес флягу к губам Чжан Жоюаня и, моргая воспаленными глазами, прошептал надтреснутым, как разбитый гонг,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просыпайтесь, воды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чувствовал, как ноет все тело. С огромным трудом он открыл глаза и увидел перед собой чумазое, изможденное лицо, на котором едва угадывались черты. Можно было лишь разобрать, что слуга еще совсем мальчишка, лет двенадцати-тринадцати.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времена, будучи принцем, он обласкал немало слуг, но, когда он впал в немилость, никто не захотел разделить его судьбу. Кроме этого маленького евнуха, чьего имени он даже не запомнил, но который добровольно проделал долгий путь из роскошного Пекина до гибельного, пропахшего миазмами Наньлина.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Жоюань очнулся, Ван Чанцзинь уставился на него своими темными, яркими глазами. Чжан Жоюань никогда раньше не видел таких глаз — они походили на вспышку света посреди бескрайней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осторожно поддержал господина, а другой рукой бережно поднес флягу к его губам. Глядя, как вода вливается в пересохший рот Чжан Жоюаня, увлажняя его потрескавшиеся губы, Ван Чанцзинь наконец слабо улыбнулся своим перепачканным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терпеливо, по капле напоил принца, и как только с водой было покончено, Чжан Жоюань снова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обязательно должны поправиться, — прошептал Ван Чанцзинь, не сводя глаз с бледного лица спящего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http://bllate.org/book/21904/2275528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