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прибыл императорский указ: Чжан Жоюань был провозглашен Наньлинским князем с условием, что без особого призыва он никогда в жизни не сможет вернуться в столицу. В тот момент Чжан Жоюань был настолько болен, что не мог даже подняться с постели, поэтому указ вместо него принял Ван Чанцзинь.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отныне Ван Чанцзинь больше не мог называть Чжан Жоюаня Третьим принцем — теперь следовало обращаться к нему не иначе как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это выглядело как пожалование титула князя, на деле ван без реальной власти был не более чем марионеткой. К тому же, в указе императора содержалось жесткое предписание: Наньлинский князь пожизненно лишен права возвращаться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титулом князя в своем распоряжении, Чжан Жоюань не внушал слугам поместья никакого уважения. В их глазах он был лишь еще одним дармоедом, поселившимся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Чжан Жоюань, казалось, вовсе не беспокоился о своем положении. После череды затяжных болезней он постепенно начал приходить в себя: вовремя ел, хорошо спал и по утрам занимался физическими упражнениями, благодаря чему вскоре полностью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здоровье, Чжан Жоюань отправил личное письмо префекту Префектуры Тунчжоу. Наньлин административно подчинялся Тунчжоу, а префектом там служил У Юньчэн. В былые времена У Юньчэн занимал пост заместителя министра министерства доходов, но когда разразился скандал с коррупцией министра доходов, пострадала вся семья У Юньчэна. Покойный император тогда издал указ казнить весь его род, и только благодаря тому, что Чжан Жоюань лично подал прошение, жизни У Юньчэна и его близких удалось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отправляя письмо, он надеялся, что У Юньчэн не забыл о той услуге, спасшей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У Юньчэн действительно помнил о былой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У Юньчэн лично прибыл на встречу с Чжан Жоюанем.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префекта Тунчжоу в поместье вана мгновенно стал главной новостью на всех улицах Наньлина. Город был невелик, и весть о приезде чиновника разнеслась по всем уголкам, чего Чжан Жоюань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поместье поначалу считали Чжан Жоюаня лишь опальным принцем, сосланным императором в такую глушь, и были уверены, что до него никому нет дела. Столько времени прошло, а ни один местный чиновник не переступил порог поместья. Именно поэтому слуги позволяли себе откровенно пренебрежительное отношение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подумать не могли, что вместо местных чиновников пожалует сам префект Тунчжоу. Это заставило их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высоки, а император далеко — префект Тунчжоу здесь был подобен местному правителю. Раз его поддерживает сам префект, кто теперь посмеет называть Чжан Жоюаня опальным принцем или смотреть на него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пригласил У Юньчэна в кабинет. Они беседовали с утра до самого вечера, Чжан Жоюань даже дважды угостил его простым обедом. Разговор шел легко, и У Юньчэн покинул поместье только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слуги перестали вести себя высокомерно. Те, кто раньше бездельничал и предавался азартным играм, принялись за работу: дворы и комнаты вновь засияли чистотой, на кухне закипела готовка, нашлись люди для рубки дров и ношения воды. Даже управляющий поместьем принес Чжан Жоюаню на проверку отчетную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денег в казне поместья почти не было, на оплату врача средств все же хватало, но прежде слуги, смотревшие на хозяина свысока, просто скрывали от него истинное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документами, Чжан Жоюань убедился в своих предположениях: казна была пуста, а средств не хватало даже на повседневные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 Юньчэн успел уехать, как в поместье потянулись вереницей местные чиновники. На самом деле, они лишь искали случая выслужиться, узнав, что Чжан Жоюань знаком с самим префектом.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в эти дни с удивлением наблюдал, как к когда-то безлюдным воротам поместья один за другим прибывают гости, и никак не мог взять в толк,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здесь и воробьи не летали, так с чего вдруг такой наплыв?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Ван Чанцзинь и не понимал, каким образом ван заставил этих корыстных людей явиться с визитом, он осознал главное: отныне никто из прислуги больше не посмеет смотреть на них с пренебрежением, а значит, их жизнь станет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http://bllate.org/book/21904/2275533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