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Юйхэн уже давно дожидался Чжан Жоюаня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на службу в Поместье вана год назад. В поместье содержалось немало советников, но именно Цзянь Юйхэна Чжан Жоюань ценил больше всех. Этот человек обладал выдающимся умом, однако отличался заносчивостью и высокомерием — мало кого он удостаивал своего внимания. За эти годы он помог Чжан Жоюаню разработать множество блестящих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Юйхэн сидел в кабинете, и, увидев, что вошел Чжан Жоюань, тут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Чжан Жоюань широким шагом подошел к главному месту и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Юйхэн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слышали ли вы, что некоторое время назад император отправил людей в Тунчжоу? Возможно, они проезжают через Наньлин, а возможно, они направляются именно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Наньлин развивался стремительно: из некогда бедного и захолустного края он превратился в процветающее место с зажиточным населением. Неудивительно, что император начал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император, дойдя до слухов, решил направить своего чиновника. Любому проницательному человеку было ясно, с какой целью на самом деле прибывает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Юйхэн посмотрел на Чжан Жоюаня и, заметив, что тот молчит, словно погрузившись в глубокие думы, решил напомнить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каковы ваши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пришел в себя. Только что он размышлял о событиях прошлой ночи, пытаясь понять, кто это мог быть, но так и не нашел ответа. Он взглянул на Цзянь Юйхэна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кого именно они отправили?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нынешний великий секретарь дворца, Хуань Вэньюань.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Вэньюань?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замер на мгновение, а затем притих. Если бы Цзянь Юйхэн не упомянул его, он бы еще долго не слышал этого имени. И хотя о нем не говорили, Чжан Жоюань никогда не забывал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засунул левую руку в рукав и слегка потер красную нить на запястье, вновь погрузившись в раздумья. Цзянь Юйхэну показалось, что ван сегодня ведет себя странно: постоянно отвлекается, словно скрывает что-то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вас что-то тревожит?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поднял голову. Выражение его лица почти не изменилось, и он продолжил прерванный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нам, возможно, стоило бы подготовиться заранее. Но раз это Хуань Вэньюань, слишком сильно беспокоиться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Разве вы близко знакомы с этим великим секретарем?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вспомнил годы своей юности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вместе. Он с детства был умен, и покойный император, мой отец, позволил ему учиться во дворце вместе с принцами и принцессами. В то время отец назначил его моим личным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Юйхэн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чудесная новость! Если так, то, быть может, господин Хуань, памятуя о детской дружбе, сможет нас как-то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кивнул, но его взгляд постепенно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так, но мы не виделись уже три года. Сейчас он пользуется доверием императора, и его положение отличается от нашего, так что нам все равно следует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Юйхэн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ван. Несмотря ни на что, нам нужно действовать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Чжан Жоюаня, помимо сказанного, были и другие мысли: он не хотел втягивать Хуань Вэньюаня в свои дела. Ныне Хуань Вэньюань купается в императорской милости, в то время как сам Чжан Жоюань стоит на зыбкой почве, охваченной бурями. Это настоящее болото — стоит ступить туда, и засосет с головой. Он предпочел бы, чтобы Хуань Вэньюань оставался в стороне; так, по крайней мере, он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http://bllate.org/book/21904/2275540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