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постепенно меркли, и сероватый восток начал окрашиваться первыми бледными лучами. Фэн Цин, торопливо жуя холодную и жесткую лепешку, поспешила вернуться в поместье. Под ее изможденными глазами залегли глубокие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вернулась?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подняла голову и увидела А Юя, сидевшего за низким столиком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встал? — Фэн Цин прищурилась и, не вынимая лепешку изо рта, невнятно пробормотала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взглянул на обгрызенную лепешку у нее во рту, беспомощно покачал головой, слегка подался вперед и, протянув руку,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Провела всю ночь во дворце и ешь на завтрак вот это? — мягко спросил он. В его голосе отчетливо слышались нескрываемая жалость и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скривила губы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На улицах ведь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заметила, что белые одежды А Юя сильно промокли от утренней росы,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здесь просидел? У тебя и так слабое здоровье, а сейчас такая сырость, к чему было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рукавом стирать с него холодную, пробирающую до костей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невольно чуть заметно улыбнулся, не став возражать. Лишь когда она закончила вытирать влагу, он подтянул ее к каменному столу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завтрак,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Ароматная, золотистая пшенная каша и несколько изысканных закусок — освежающие, приятные на вкус, в меру соленые — Фэн Цин уплетала все с невероятным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не ожидала, что у тебя такой кулинарный талант, — поглаживая сытый живот,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почерк отражает характер человека. Фэн Цин была уверена, что и кулинария — тоже. Например, блюда, приготовленные А Юем, были под стать ему самому: легкие, свежие и оставляющие после себя ощущение невероятного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уходишь рано и возвращаешься поздно. Произошло что-то важное? — А Юй редко интересовался ее государственными делами, всегда сохраняя вид человека, далекого от мирской суеты. Но Фэн Цин знала: если уж он, с его невозмутимым, словно тушь на бумаге, характером, решил спросить, значит, искренне за нее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 из-за Наследного принца. Десять лет назад он пропал без вести, но недавно, когда я ездила в Фаньци, мне удалось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это не такие уж и новости. Скорее просто заставило Императора вновь воспрянуть духом в надежде найти принца. Сейчас Наньсян уже отправил своих людей на поиски, если что-то действительно есть, рано или поздно мы об этом узнаем. Вот только… — она тяжело вздохнула. — От Наньсяна поехал Молодой маркиз Шангуань Цзиньсюань. У этого человека такой странный и переменчивый нрав, что у меня голова идет кругом при мысли о предстоящем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растерянность на лице Фэн Цин, А Юй не сдержал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Фэн Цин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всемогущая Регент, которая никогда и ничего не боялась, тоже может страдать от головной боли? — А Юй смотрел на нее с усмешкой, в его тоне сквозила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огромной властью и высочайшим положением, она не находила в этом того, к чему стремилась. Внешне она была вынуждена казаться сильной и безупречной, но в глубине души была хрупкой, испуганной и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со мной в одно место. Может быть, там твоя головная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