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безветренной ночью лучше всего совершать убийства. В просторном зале, освещенном лишь мерцающим пламенем свечей, стоял облаченный в черное мужчина. В его руке покоился длинный меч: ножны были сплошь угольно-черными, а среди бугристых узоров проступал зловещий багрянец. От мужчины исходила леденящая аура, и он холодным взглядом смотрел на человека перед собой — его клинок вот-вот должен был унести еще одну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Хэ, которому предстояло стать призраком, в панике метался по комнате и в конце концов забился в угол у стены, откуда уже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— это колени ударились о пол. Лицо Чэн Хэ побелело как мел, черты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Кэ оставался ледяным и безучастным. Он протянул руку и стер с лица кровь, брызнувшую во время убийства; одна капля случайно упала на самый уголок глаза и теперь казалась алым родимым пятном. Кровавый след выглядел пугающе и придавал его отрешенному взгляду демоническую зловещность.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 дрожал всем телом, сложил руки умоляющим жестом и сбивчиво запросил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Поб... поб... пощади,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Жэнь Кэ тонула во мраке; уголки его губ чуть приподнялись, а в голосе прозвучало почти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дал людям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Какую выгоду он тебе пообещал? Я... я могу дать тебе всё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легко опустил острие меча на землю и слегка опустил взгляд, словно силясь о чем-то вспомнить. На столе раздался тихий треск — это лопнула фитильная искра. Долгое время никто не ронял ни слова, пока наконец он не поднял голову и не произнес легкомысленным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не из тех, кто нарушает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Хэ трясся от страха, не зная, что и делать. Отступать было некуда, и он принялся отчаянно кланяться. — Умоляю, пощади меня, молю...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суждено умереть. Весь вопрос лишь в том,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резко вздернул меч, и острие прочертило по полу длинную борозду. В его глазах застыло холодное равнодушие, а на губах играла улыбка — вылитый безумец, находящий радость в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Янь-вана лег на шею Чэн Хэ. Леденящее прикосновение было столь явным, что несчастный окончательно побледнел и закатил глаза,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любишь убивать и поджигать?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Хэ от страха обмочился прямо на месте, под ним расплылось влажное пятно. Жэнь Кэ брезгливо отступил на два шага назад, чтобы не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Хэ совершенно сломлен, он легким взмахом руки метнул какой-то предмет, и тот мгновенно лишил Чэн Хэ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застывшую фигуру с полными ужаса глазами, Жэнь Кэ развернулся и пошел к выходу. Проходя мимо подсвечников, он небрежно взмахнул рукой и сбил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 и деревянный настил пола были покрыты лаком и вспыхивали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подсвечников упал, но не загорелся сразу. Не спеша, шаг за шагом приближаясь к двери, Жэнь Кэ по пути сбивал на пол остальные подсвечники.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рухнул последний подсвечник у самой двери, упавшая искра соединилась с предыдущими пламенами, и в тот же миг всё вокруг охватило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взметнулись вверх, отражаясь прямо в глазах застывшего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 во все глаза смотрел на приближающийся огонь, будучи не в силах пошевелиться. Багровое пламя постепенно заполнило его зрачки, беспощадно пожирая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земля озарилась внесшимся заревом, став светлой как днем. И хотя огонь был нестерпимо жарким, веяло от него леденящим холодом — точно пламя из глубин преисподней, от которого душа леденеет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вышел из бушующего пожара целым и невредимым. Черные одежды изменили оттенок в отсветах пламени, а левая рука, обагренная кровью, сжимала длинный меч. Со стороны он казался демоническим божеством, явившимся прямо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глубокой ночи стали собираться люди, и шум голосов заглушил треск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удалился,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за спиной пламя казалось способным разорвать в клочья это черное небо, давя на грудь с такой силой,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внезапно замерла, будто кто-то нажал кнопку паузы — резко и без предупреждения. Сразу после этого в углу стены постепенно проступила человеческая фигура, и вошедший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667: [Объект для захвата подтвержден, хозяин,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Му Сюань случайно заключил контракт с какой-то непонятной системой. Короче говоря, его целью в качестве хозяина было покорить книжного персонажа, которого автор бросил на произвол судьбы. Сама эта затея звучала абсурдно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абсурднее было то, что персонажем, которого ему предстояло покорить, оказался главный герой новеллы Живой Янь-ван — Жэнь Кэ. Этот персонаж одно время занимал первые строчки в самых разных читательских рейтингах на множестве платформ, и чаще всего — на вершине топа злодейских главных героев. При этом книга пользовалась крайне неоднозначной репутацией: поговаривали, что автор получил столько писем с угрозами и коробок с бутафорскими ножами, что бросил писать посреди истории, из-за чего роман с треском возглавил антирейтинг произведений с худшими концовками.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Сюаня раскалывалась голова. Какой к черту из него хозяин этой системы? Он всю жизнь работал доставщиком еды, откуда у него такие таланты? Системка явно слишком высокого о нем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[По требованию автора и читателей у хозяина есть три варианта на выбор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переубедить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