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Могила старика 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обычная поговорка о плетении косичек вызвала такую бурю? Причина в том, что брат и сестра из семьи Хэй Тайян истолковали фразу «три плетут два, два плетут три» как «три меняют два, два меняют три». Этот семейный позор был для них словно паршивая болячка на макушке, которую они боялись показывать людям больше всего на свете. Они решили, что девушка с батогами намекает на их «паршивую болячку», содирая с них кожу до крови и выставляя на посмешище перед толпой. Разве могли они стерпеть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«семейном позоре» брат и сестра Хэй Тайян тоже услышали случайно, когда их второй дядя бормотал в пьяном виде, но подробностей не знали. Чтобы узнать всё до конца, нам нужно немного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повернем время вспять на несколько десятилетий и расскажем о тогдашней исторической эпохе и происхождении действующих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тоже бывают пятна, и великий вождь был всего лишь смертным из плоти и крови, а потому тоже совершал ошибки. Усопшие лишь посмеиваются над книжной наивностью иных людей, которые тщетно пытались постичь мудрость святого мужа. Вероятно, вождь желал лишь того, чтобы в течение его жизни просияло еще больше лучезарных лучей, и чтобы его великое, милосердное, бескорыстное, мудрое и теплое сияние личности осветило простолюдинов по всему миру. Его первоначальный замысел был на сто процентов прекрасным и благим, но из-за этого он порой действовал слишком поспешно и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вождь стремился при жизни идти в авангарде и первым в стране осуществить заветную мечту, из-за чего в 1958 году развернул грандиозное «Движение Большого скачка». Простолюдинам в те времена были прекрасно знакомы лозунги: «Десять тысяч лет — это слишком долго, боритесь за каждый день!» и «Бегом в коммунизм!». Тогда уезд Фаньсянь в провинции Хэнань уже перевел эту мечту в календарный и предметный план, расписав переход к коммунизму на три года. Выступая с докладом, секретарь уездного комитета партии ярко описывал будущую жизнь: «Каждый попадает в новый рай, еда, питье, одежда и обувь — всё даром; цыплята, утки, рыба и мясо необычайно вкусны, за каждым приемом пищи — ровно четыре блюда; фрукты можно есть хоть каждый день, нарядов — не сносить; все говорят, что небеса прекрасны, но небесам далеко до нового рая». Когда вождь ознакомился с «трехлетним планом» Фаньсяня, он легко улыбнулся и написал резолюцию: «Этот документ весьма интересен, он похож на стихотворение и, кажется, вполне осуществим. Сроки, пожалуй, слишком торопливы, но ничего страшного, если не управятся за три года, можно продлить». Из этой резолюции видно, что и он сам разделял мнение о возможности и осуществимости скорейшего претворения высших идеалов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людях солнечного масштаба, как вождь, можно сказать: во все времена, как в Китае, так и за рубежом, он был единственным в своем роде! Почему так говорят? Из-за энергетики и рока судеб. Это не идеализм, а наука, ведь судьбу можно рассчитать с математической точностью. Всеобщий закон таков: будь то мелкое дело отдельного человека, зарабатывающего на пропитание семьи, или же грандиозное предприятие, процветание и умножение целой нации и государства — все они проходят через цикл: три года малых перемен, десять лет больших перемен и тридцать лет колоссальных перемен. При этом «энергия» внутри проходит стадии подъема, сгущения, укрепления, превращения в общепринятую тенденцию и всеобщего распространения, пока наконец не достигнет неукротимого потока, сметающего все на своем пути. Успех невозможен до наступления этого момента, а его секрет выверен с точностью до года, месяца, дня и часа, вплоть до механической секунды — нельзя обойтись без того, чтобы не ступить ровно на ту самую секундную стрелку. Взлеты и падения судеб не поддаются объяснениям, а возвышение выдающихся личностей — это совпадение бесчисленных случайнойстей. Если использовать образное сравнение, это похоже на приготовление паровых пампушек: нужно дать настояться пару, собрать его, направить и распределить равномерно. Пока потоки энергии не циркулируют должным образом и не пройдет положенное время, пампушки не поднимутся. Особые исторические условия, международный и внутренний климат, великая атмосфера самого Китая и шанс, выпадающий раз в тысячелетие, создали вождя. Иметь деньги не так хорошо, как иметь власть, иметь власть не так хорошо, как иметь таланты, а иметь таланты не так хорошо, как обладать удачей. С древних времен в истории людей с деньгами, властью и талантами было как песчинок в реке, но счастливая звезда сошлась и вселенная благоволила лишь одному человеку — вождю, а не Чжан Готао и прочим. Помимо личных моральных качеств, характера и способностей, это было неотделимо от удивительного переплетения бесчисленных внешних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вождя была голова поэта, переполненная неисчерпаемыми и причудливыми замыслами. Идеи, которые он внушал китайскому народу, звучали так: «Тридцать лет пролетели, словно мгновение ока. Можно взмыть на девятое небо за луной, можно опуститься в пять океанов за черепахой, и вернуться с победным смехом и песнями. Нет ничего трудного в мире, если только есть воля карабкаться вверх. Уверенный в себе человек проживет двести лет, рассекая воду на трех тысячах ли. Богиня, должно быть, здорова и невредима, она изумится переменчивости мира. Если говорить о выдающихся героях, то все они — лишь люди сегодняшнего дня». И так далее. Вся жизнь вождя была великой, священной жизнью, жизнью непрерывного превхождения истории, небес и самого себя. Уважаемый вождь из года в год творил грандиозные события, безостановочно верша перемены ветров и облаков, и никто не мог постичь глубину его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десятилетия после освобождения в нашей стране одно за другим гремели политические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«Большом скачке» было недостаточно просто выкрикивать лозунги — требовались реальные дела и результаты. А когда начинают соревноваться результатами, состязание неизбежно доходит до абсурда, порождая хвастливый ветер, или же ветер показухи. «Нет ничего невозможного, есть лишь то, о чем не смогли подумать», «Нет отваги — нет и урожая», «Насколько хватит смелости у человека, настолько щедрой окажется земля» — таковы были лозунги той эпохи. В селе Хуанляньшуган уезда Эгуансянь появилась «высокоурожайная спутница» с урожайностью пшеницы в тридцать тысяч цзиней с му. А «высокоурожайный спутник», запущенный в уезде Сюйшуй провинции Хэбэй, заявлял: один ямс весит пятьсот цзиней, а урожайность ямса с му составляет один миллион двести тысяч цзиней. На самом деле всё это сводилось к тому, что сельскохозяйственные достижения целой бригады, а то и нескольких бригад, свозили на один клочок земли, чтобы взвесить на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Проводилась и массовая выплавка стали: собирались все металлические изделия у населения, включая кухонные ножи в каждом доме и набат в деревнях. Теперь на больших деревьях в селениях больше не увидишь тех старинных бронзовых колоколов — всё потому, что в те времена их собрали и пустили на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Ввели общественное питание, запретили дымам подниматься над крышами крестьянских домов, каждый день резали свиней и коров, наслаждаясь счастливой коммунистической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Общественные столовые, создание народных коммун, внедрение кооперативов и производственных бригад, военная подготовка ополченцев привели к тому, что в каком бы уголке страны ни находился человек и что бы он ни делал, его действия ежедневно кто-то засвидетельствовал. Нельзя было действовать в одиночку, не оставалось ни времени, ни возможности для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привыкший строить планы в тишине командных палаток и командовать миллионными армиями, решая исход сражений за тысячи ли, судя по всему, по инерции мышления после освобождения перенес этот стиль и на всё простое население страны. В промышленном и сельскохозяйственном производстве в основном утвердилась военизированная организация, боевой характер труда и коллективизация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был фигурой, внезапно явившейся из ниоткуда, и вполне предсказуемо, что его образ жизни строился по непрерывному героическому наступлению, его жизненной позицией было нежелание мириться с одиночеством, а крылатыми фразами — «Пока жизнь продолжается, борьба не утихает», «Борьба с небесами приносит бесконечную радость, борьба с землей приносит бесконечную радость, борьба с людьми приносит бесконечную радость». Всю свою жизнь он стремился к тому, чтобы всё вокруг бурлило и кипело. Какую из трех великих кампаний он ни затевал — разве в каждой из них не участвовало по четыреста-пятьсот тысяч солдат, больше, чем население небольшого современного города? А если прибавить вражеские войска, то в осаде отдельных городов и местностей сходилось по меньшей мере по миллиону человек. Какая грандиозная и величественная картина! Но вот наступило освобождение, масштабных войн больше не было, а вождь, привыкший режиссировать «блокбастеры», мог только и делать, что запускать грандиозные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движением, которое поднял вождь, стала грандиозная Пролетарская культурная революция. Сначала кампания обрушилась на восемь категорий людей: помещиков, богатых крестьян, контрреволюционеров, плохих элементов, правых, предателей, шпионов и приверженцев капиталистического пути. Однако со временем этих врагов затаскали до такой степени, что их почти не осталось — на весь политический подмосток страны стало не хватать для травли. Тогда-то и обнаружилась девятая категория — интеллигенция.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интеллигенции была особенно велика, спрос на нее превышал предложение, так что она могла удовлетворить любые потребности травли в самых разных ситуациях, причем клеймить ее можно было снова и снова, находя все новые поводы. Лозунги для шельмования интеллигенции звучали невероятно громко: например, «Чем больше у тебя знаний, тем ты реакционнее» или «Вся ученость до краев полна разврата и воровства». Участники расправ утрированно превращали тупоконечные чиновничьи шапки династии Цин в остроконечные колпаки и нахлобучивали их на головы жертв. В те времена еще не было электрических рупоров, поэтому гонителям порой приходилось использовать высокие колпаки вместо рупора: вскакивая на «платформу казни демонов», они перечисляли прегрешения осужденного, а затем водружали колпак обратно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Юань общество делилось на десять рангов: чиновники, уездные служащие, буддийские монахи, даосские жрецы, лекари, торговцы, охотники, проститутки, конфуцианские ученые и нищие. Тогда интеллигенция стояла даже ниже продажных женщин и была лишь на одну ступень выше попрошаек. И надо же такому случиться: порядок иерархии при династии Юань точь-в-точь совпадал с очередностью травли во время Культурной революции, и интеллигенция как раз угодила на девятое место. Что еще удивительнее, вождь как-то в шутку процитировал реплику из пекинской оперы «Взятие горы Вэйху»: «Старика № 9 нельзя отпускать». Из-за этих трех совпадений интеллигенцию по привычке стали называть «стариком № 9». Во время Культурной революции, чтобы травля была глубже и обрела новизну, перед «стариком № 9» добавили иероглиф «вонючий», так что оскорбление заиграло всеми красками, получилось ярким, живым и легко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историки утверждают, что вождь никогда не забывал о том, как в молодости, работая в библиотеке Пекинского университета, он пытался сблизиться с тогдашними пионерами движения и академическими светилами — господами Чэнь Дусю и Ли Дачжао. Он хотел со своим энтузиазмом и мудростью обсудить с ними великие дела Поднебесной: «Спросим у бескрайних просторов, кто владыка судеб?», «Указывая на горы и реки, разить словами, презрев владетелей тысяч дворов тех лет», но вместо этого удостоился лишь вежливого и холодного приема с их стороны. Если судить с точки зрения психологии, этот эпизод оставил у вождя затаенное предубеждение против интеллигенции (хотя сам он был великим интеллектуалом), и именно это, возможно, стало причиной того, что после освобождения он вновь и вновь то отпускал поводья, то натягивал их, подавляя в китайских литераторах привычку задирать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для достижения коммунизма необходимо накопить колоссальное материальное богатство, способное удовлетворить принцип распределения по потребностям. Наша страна же, начиная с 1958 года и вплоть до 1976-го, только и делала, что занималась политическими кампаниями, что неизбежно тормозило производство и накопление материальных благ. Сама по себе кампания была огромной растратой человеческих, материальных и финансовых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1958 год был особым годом, наполненным теплом коллективизма. Если бы человек смог пожить в 1958 году, одно воспоминание об этом казалось бы ему удачей и счастьем. То был год преждевременных родов коммунизма, и люди той эпохи действительно вкусили его прелесть сполна. Повсюду гремели трудовые речёвки и новые народные песни, на стройплощадках в любую минуту подавали изобильное угощение, похожее на праздничный пир — ешь что душа пожелает и когда пожелаешь. Не нужно было готовить дома, пищу подавали прямо в общественной столовой: коллектив готовил всё самое лучшее, ничего не утаивая, люди ели от пуза, а по выходным еще и потчевали пельменями с толстой мясной начинкой. Дети наедались до такой степени, что уже не могли проглотить ни кусочка, и тогда они использовали пельмени вместо снарядов для игры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диалектика жизни безжалостна, и ничто прекрасное не способно сохраниться в своем лучшем виде под стеклянным колпаком. 1958 год стал годом, когда ветер приподнял лишь краешек подола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один богатей положил глаз на чужой двухэтажный дом и попросил строителя возвести для него точно такой же. Мастер начал строить с первого этажа. Богатей пришел в ярость и заорал: «Мне нужен второй этаж! Кто просил тебя строить первый?» Мастер не смог ему ничего растолковать, покачал головой и ушел. Чтобы осуществить коммунизм, от людей требуется достижение высочайшей сознательности мышления, а материальные блага должны стать неисчерпаемыми, неиссякаемыми и предельно изобильными. Иными словами, строительство материальной и духовной цивилизации должно идти рука об руку, достигая невиданного уровня цивилизованности, причем ни одно из двух условий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говорят в народе: «Сколько гору ни ешь — источишь, сколько поле ни паши — сведешь», и любая толковая домохозяйка знает истину: «Принимая гостей, нельзя ударить в грязь лицом, а в повседневной жизни приходится вести счет каждой монете», «Тщательный расчет ведет к долгому ручейку». Есть и другое изречение, обнажающее саму суровую суть человеческой жизни: «Милосердный полководец войском не командует, добрый человек делами не управляет». Во все времена, как в Китае, так и за рубежом, и в будущем тоже, те, кто управляет страной и ведет хозяйство, в глубине души поступают именно так, и лишь в коммунистическом обществе этому придет конец. Подумав, понимаешь, что это действительно так. Иначе просто нельзя, иначе перед кем несешь ответственность? Представьте себе: если бы те, кто ведает мешками с зерном, ослабили завязки, проявив сказочное милосердие и доброту, и раздавали бы всё до последней крошки, это неизбежно привело бы к тому, что сегодня одна группа людей объелась бы до смерти, а завтра от голода вымерла бы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скудные запасы зерна могли выдержать обжорство, когда каждый ел от души? Непосредственным следствием этого стал трехлетний период трудностей с 1958 по 1961 год, когда люди боролись за выживание, и борьба с голодом стала главным содержанием подлинной истории народа той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1960 году в некоторых районах Хэнани в столовых дошли до того, что стали массово умирать от голода. В селе Хэйлунчжай общины Хэйлунцзи уезд Дэнсянь людей гибло так много, что у живых уже не оставалось сил. Выкопать для каждого покойника отдельную могилу сделалось невозможным — приходилось с трудом долбить одну общую большую яму и хоронить всех вместе. В те дни ходил невеселый анекдот: старик и невестка из одной семьи умерли от голода одновременно, но у оставшихся в живых домочадцев и односельчан не было сил копать для них две могилы, и их просто сбросили в общую яму, где они покатились и переплелись вповалку. С тех пор каждый раз, проходя мимо того бугра у края поля, люди неизменно пересказывали эту историю о неуместном совместном захоронении, передавая ее из поколения в поколение долгие годы. Случалось и так, что в какой-нибудь семье кто-то умирал, но смерть скрывали, чтобы получать в столовой лишнюю пайку. Тело прятали в доме, и нередко крыши обгладывали его ноги до белых костей, а глаза выгрызая до пустых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Лун Фэя из селения от голода умерли оба старика, а оставшиеся члены семьи едва дышали. Сельчане один за другим уходили в поисках пропитания, и десять дворов из десяти пустовали. Глядя, как мимо их ворот проходит семья Вэнь Тулу, младший брат Лун Юн произнес: Брат, в народе говорят: «Люди с места сдвинутся — выживут, дерево пересадишь — засохнет», «Нельзя вешаться на одном дереве». Видишь, семейство Вэнь уже ушло, давай и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предков здесь, как же оторваться от родной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Живым — и то нечем задницу прикрыть, лишь бы себя спасти, какие уж тут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конечно. Только куда же нам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Родня невестки живет в Хубэе, говорят, там еще можно жить. Только мы, хэнаньцы, такие простофили: едва начинается какая-то кампания, как чиновники на местах начинают действовать с особым усердием, соревнуясь за звание передовиков движения, а в итоге передовиками простого народа становится земля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не болтай, услышат — опять ярлык навесят.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вешают хоть на заборный кол, мы всё равно уходим. Лун Фэй беспомощно кивнул, и вскоре вся семья из восьми человек, вооружившись коромыслами и заплечными корзинами, уныло поплелась пешком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семьи был таков: Лун Фэй, его жена Хуан Цзиньхуа, старшая дочь Лун Юйсян, вторая дочь Лун Юйпин, третья дочь Лун Саньцзе. Третий ребенок от рождения был немного слабоумным. Четвертым был сын по имени Цзуйцзи. Пятая — Лун Сяонюй, а также младший брат Лун Фэя по имени Лун Юн, холостяк. Эту Лун Сяонюй Юйпин подобрала прошлой зимой рано утром у колодца, когда ходила за водой. Она принесла ее домой, но домашние не хотели оставлять ребенка, боясь, что тот не выживет. В деревне ее тоже никто брать не хотел, и тогда Юйпин настояла на своем, потребовав непременно оставить девочку, а сама была готова терпеть голод и отрывать от своего рта куски, чтобы выкормить Лун Сяонюй.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Лун добралась до Цзюлигана, Лун Фэй был уже при смерти. Юйпин бросилась в поле обрывать стручки фасоли, чтобы спасти его, но стоило засунуть их ему в рот, как он уже не мог жевать — его голова поникла, и он испустил дух. Вэнь Тулу, уже обосновавшийся в Ливане, созвал односельчан, и они наскоро предали Лун Фэя земле у Могилы Сянгуна. Семья Лун обосновалась в Ливане, но как назло, еда в местной столовой в те дни была на редкость хорошей: каждый день готовили тушеную свинину с пастушьей сумкой, по огромной миске на человека за один присест. Лун Юн не вынес такой обильной пищи и у него начался жестокий понос. Если остаться здесь еще ненадолго, Лун Юн превратился бы в живую рыбу на разделочной доске — жить ему оставалось считанные часы. Делать было нечего, семье Лун пришлось покинуть Ливань и перебираться в десятую бригаду. Когда Лун Юна донесли до долины Гуйгуангу, он совсем угас. Юйпин побежала на гору, сорвала горсть диких сухих фиников, прибежала обратно к лежаку дядюшки и опустилась на колени, чтобы покормить его. Несмотря на сладость фиников, Лун Юн уже не мог разжать губ. Он с трудом покачал головой, медленно окинул всех тускнеющим взглядом, закрыл глаза и покинул этот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и овдовевшие женщины с громким плачем похоронили Лун Юна в долине Гуйгуангу и со слезами на глазах двинулись дальше, переселившись в десятую бригаду. У Хуан Цзиньхуа в родных краях не осталось близких кровных родственников, нашелся лишь троюродный брат по имени Хуан Цзинь, который был бригадиром десятой бригады. Хуан Цзинь проронил скупую мужскую слезу, утешил их и устроил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