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Юй не слишком хорошо понимал этот мир, но это не значило, что он был глуп. После состоявшегося обмена репликами он мгновенно сообразил, что купленный им только что инопланетный питомец был изобретен Ли Чантянем, тем самым широко известным «Отцом Энергетики». Впрочем, мысль о том, что металл тоже может обладать жизнью, в какой-то мере удивила Дуань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нрав у него испокон веков был спокойным и отстраненным, и то, чего он не мог понять, он обычно тут же выбрасывал из головы. Поборов удивление, он равнодушно произнес: </w:t>
      </w:r>
    </w:p>
    <w:p w:rsidR="00BB20FC" w:rsidRPr="00357A74" w:rsidRDefault="00357A74" w:rsidP="00BB20FC">
      <w:pPr>
        <w:jc w:val="left"/>
        <w:rPr>
          <w:sz w:val="28"/>
          <w:lang w:val="en-US"/>
        </w:rPr>
      </w:pPr>
      <w:r w:rsidRPr="00357A74">
        <w:rPr>
          <w:sz w:val="28"/>
          <w:lang w:val="en-US"/>
        </w:rPr>
        <w:t>— Меня остальное не волнует. Раз уж ты признал во мне своего хозяина, выкладывай теперь всю правду о своем происхождении и способностях, чтобы мне не надоело возиться с тобой и я не выбросил тебя прямо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 «Отцом Энергетики» Ли Чантянем, способен произвольно менять форму, при условии достаточного количества энергии может изменять атомную структуру любого металла, обладает собственным самосознанием, способен хранить один миллиард терабайт информационной базы данных, может осуществлять усиленное слияние с людьми или живыми существами, чья физическая сила превышает показатель 100, после чего самосознание полностью исчезает, может осуществлять мозговую волновую связь с людьми или живыми существами, чья сила духовной мощи превышает 40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родом?</w:t>
      </w:r>
    </w:p>
    <w:p w:rsidR="00BB20FC" w:rsidRPr="00357A74" w:rsidRDefault="00357A74" w:rsidP="00BB20FC">
      <w:pPr>
        <w:jc w:val="left"/>
        <w:rPr>
          <w:sz w:val="28"/>
          <w:lang w:val="en-US"/>
        </w:rPr>
      </w:pPr>
      <w:r w:rsidRPr="00357A74">
        <w:rPr>
          <w:sz w:val="28"/>
          <w:lang w:val="en-US"/>
        </w:rPr>
        <w:t>— Информация неизвестна, ответить невозможно…</w:t>
      </w:r>
    </w:p>
    <w:p w:rsidR="00BB20FC" w:rsidRPr="00357A74" w:rsidRDefault="00357A74" w:rsidP="00BB20FC">
      <w:pPr>
        <w:jc w:val="left"/>
        <w:rPr>
          <w:sz w:val="28"/>
          <w:lang w:val="en-US"/>
        </w:rPr>
      </w:pPr>
      <w:r w:rsidRPr="00357A74">
        <w:rPr>
          <w:sz w:val="28"/>
          <w:lang w:val="en-US"/>
        </w:rPr>
        <w:t>— Твое имя?</w:t>
      </w:r>
    </w:p>
    <w:p w:rsidR="00BB20FC" w:rsidRPr="00357A74" w:rsidRDefault="00357A74" w:rsidP="00BB20FC">
      <w:pPr>
        <w:jc w:val="left"/>
        <w:rPr>
          <w:sz w:val="28"/>
          <w:lang w:val="en-US"/>
        </w:rPr>
      </w:pPr>
      <w:r w:rsidRPr="00357A74">
        <w:rPr>
          <w:sz w:val="28"/>
          <w:lang w:val="en-US"/>
        </w:rPr>
        <w:t>— Номер Третий…</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Двести сорок три года…</w:t>
      </w:r>
    </w:p>
    <w:p w:rsidR="00BB20FC" w:rsidRPr="00357A74" w:rsidRDefault="00357A74" w:rsidP="00BB20FC">
      <w:pPr>
        <w:jc w:val="left"/>
        <w:rPr>
          <w:sz w:val="28"/>
          <w:lang w:val="en-US"/>
        </w:rPr>
      </w:pPr>
      <w:r w:rsidRPr="00357A74">
        <w:rPr>
          <w:sz w:val="28"/>
          <w:lang w:val="en-US"/>
        </w:rPr>
        <w:t>— Что ты имеешь в виду под необходимой тебе энергией?</w:t>
      </w:r>
    </w:p>
    <w:p w:rsidR="00BB20FC" w:rsidRPr="00357A74" w:rsidRDefault="00357A74" w:rsidP="00BB20FC">
      <w:pPr>
        <w:jc w:val="left"/>
        <w:rPr>
          <w:sz w:val="28"/>
          <w:lang w:val="en-US"/>
        </w:rPr>
      </w:pPr>
      <w:r w:rsidRPr="00357A74">
        <w:rPr>
          <w:sz w:val="28"/>
          <w:lang w:val="en-US"/>
        </w:rPr>
        <w:t>— Первичная руда энергетического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 это? — Дуань Юй достал и показал на ладони небольшой кусочек первосортной первичной руды Цинтянь.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Номер Третий, который только что неподвижно стоял вертикально, внезапно взметнулся вверх, после чего его форма мгновенно изменилась, превратившись в железный блин, который накрыл и постепенно полностью обтянул лежавшую на ладони Дуань Юя первичную руду Цинтянь.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на поверхности Номера Третьего засиял золотистый свет. </w:t>
      </w:r>
    </w:p>
    <w:p w:rsidR="00BB20FC" w:rsidRPr="00357A74" w:rsidRDefault="00357A74" w:rsidP="00BB20FC">
      <w:pPr>
        <w:jc w:val="left"/>
        <w:rPr>
          <w:sz w:val="28"/>
          <w:lang w:val="en-US"/>
        </w:rPr>
      </w:pPr>
      <w:r w:rsidRPr="00357A74">
        <w:rPr>
          <w:sz w:val="28"/>
          <w:lang w:val="en-US"/>
        </w:rPr>
        <w:t>— Пополнение энергии завершено. Теперь Номер Третий может осуществлять атомное преобразование любого металла, способен считывать шестьсот восемьдесят терабайт сохраненной информационной памяти, в режиме отсутствия затрат может поддерживать время духовного резонанса двести лет… Спасибо,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повезло, что Дуань Юй оказался человеком, которому нет особого дела до окружающих вещей. На его месте кто-то другой, столкнувшись с таким странным и причудливым инопланетным питомцем, абсолютно точно растерялся бы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подумать, то, что Номер Третий перепродавался из рук в руки под видом инопланетного питомца и активировал режим признания хозяина только попав в руки Дуань Юя, было поистине совпадением. В конце концов, вряд ли нашлось бы много людей, способных одновременно выполнить два условия для активации режима признания хозяина Номера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того, что я буду содержать тебя одного, хуже не станет. </w:t>
      </w:r>
    </w:p>
    <w:p w:rsidR="00BB20FC" w:rsidRPr="00357A74" w:rsidRDefault="00357A74" w:rsidP="00BB20FC">
      <w:pPr>
        <w:jc w:val="left"/>
        <w:rPr>
          <w:sz w:val="28"/>
          <w:lang w:val="en-US"/>
        </w:rPr>
      </w:pPr>
      <w:r w:rsidRPr="00357A74">
        <w:rPr>
          <w:sz w:val="28"/>
          <w:lang w:val="en-US"/>
        </w:rPr>
        <w:t>На губах Дуань Юя появилась редкая улыбка. — Больше не смей проделывать ту глупость со слиянием со мной, что была раньше. Ладно, обернись вокруг моей руки и сиди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Дуань Юй лишь признал Номера Третьего в качестве своего необычного питомца, но еще не задумывался глубоко о том, что из себя представляет этот разумный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нынешний Дуань Юй еще и не осознавал, какую колоссальную помощь окажет ему случайно доставшийся Номер Третий, но с того самого момента, как он официально вступил в эту межзвездную эпоху, Номер Третий до конца его дней станет одной из его величайших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Дуань Юй некоторое время общался с Номером Третьим посредством духовного резонанса, он уже довольно долго оцепенело стоял прямо на базарной улице. Проходящие мимо люди поначалу не обратили на него особого внимания, но со временем это привлекло к нему взгляды нескольких недоброжелателей.Когда Дуань Юй прервал ментальный резонанс с Номером Третьим, он с удивлением обнаружил, что его окружили пятеро молодых людей в весьма авангардных нарядах. Слегка нахмурившись и не говоря ни слова, он зашагал прочь, но не тут-то было: парень с рыжими волосами шагнул вбок, преграждая ему дорогу, а его взгляд то и дело подозрительно падал на Наномешок с первичной рудой Цинтянь, который Дуань Юй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Уступи дорогу... — продолжая идти вперёд, произнёс Дуань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эти пятеро были обычными уличными хулиганами из окрестностей рынка, и пока что Дуань Юй не горел желанием расправляться с ними лишь за то, что они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 они не перешли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так, Дуань Юй протянул руку и толкнул парня. По его расчётам, такого толчка с усилием в двести килограммов было вполне достаточно, чтобы стоявшая перед ним рыжеволосая шпана кубарем покатилась назад, заодно расчистив ему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Дуань Юю приблизиться к парню на расстояние в три цуня, как вокруг того мгновенно вспыхнула и тут же погасла красная энергетическая защитная сфера, полностью поглотившая всю силу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Дуань Юй редко сталкивался с высокотехнологичными устройствами, поэтому в первый момент слегка опешил, приняв это за какую-то незнакомую ему диковинную боевую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все пятеро авангардных парней сгрудились вокруг него, а рыжеволосый юноша, на котором только что вспыхнул защитный щит,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сдурел, смертник, вздумал меня толкать! Эй, братья, фас его, покажите этому пацану,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было полно народу, но стоило людям заметить происходящее, как они тут же спешили удалиться — казалось, будто эти пятеро модников заражены самым ужасным вирусом двадцать шестого столетия под названием вирус Немо, от которого все шарахаются как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сыном управляющего филиалом Межзвездной горнорудной компании на Планете Саньсин, Фэй Лиго вел себя на планете столь дерзко, что это можно было описать лишь словом «беспредел». Стоит отметить, что хотя Планета Саньсин и являлась ресурсным миром, принадлежавшим Азиатской Федерации, все здешние добывающие проекты находились в полной концессии у Межзвездной горнорудной компании. Положение отца Фэй Лиго на Планете Саньсин ничем не отличалось от положения настоящего земного царька.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Прихвостни, которые увивались за Фэй Лиго и помогали ему творить бесчинства, тоже были далеко не подарками — в основном это были отпрыски высшего руководства Межзвездной горнорудной компании на Планете Саньсин. Если выражаться языком эпохи прошлой жизни Дуань Юя, эта компания сбившихся вместе парней представляла собой не что иное, как сборище мажоров.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на Планете Саньсин они опасались разве что сотрудников планетарного охранного флота Азиатской Федерации, а всех остальных они просто ни во что не 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Восточного горнорудного района издавна был излюбленным местом для прогулок и бесчинств этой пятерки мелких бунтарей. Поначалу сегодняшний облик Дуань Юя не привлек бы их внимания, но незадолго до этого кто-то из «пятерки» случайно заметил, как Дуань Юй достал из Наномешка небольшой кусочек чистейшей первичной руды Цинтянь. Именно это и привело к нынешней стычке.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все запасы руды на Планете Саньсин были монополизированы Межзвездной горнорудной компанией. Иными словами, любые полезные ископаемые, добытые на этой планете, наотмашь принадлежали Межзвездной горнорудной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шахтёры так или иначе утаивали часть добычи ради личной наживы, а некоторые одиночки-колонисты, одержимые золотой лихорадкой, тайком пробирались в отдалённые или заброшенные районы для незаконной добычи. Однако в целом ещё не рождалось смельчаков, которые, порвав с Межзвездной горнорудной компанией, разгуливали бы по многолюдному рынку Восточного горнорудного района с целым мешком чистейшей первичной руды Цинтянь, ценность которой превосходила стоимость синего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http://bllate.org/book/22023/2289622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