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 высочество? Это та самая Гестия высочество с Олимпа? — с некоторой нерешительностью спросил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проявленный сыном интерес, Кето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Гестия — дочь второго поколения царей богов, Кроноса и богини времени Реи. Её Божественный Домен — очаг, она покровительница семьи. Пока в этом мире существуют семьи, каждая из них дарует 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связано с силой спокойствия? Разве вы не говорили, что Гестия высочество — богиня очага и семьи? Вряд ли у неё есть сила, дарующая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глядя в любопытные синие глаза Загредия, понимающе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порой обретают покой в кругу близких, это одна из причин, почему я предположил, что она может обладать такой силой. Конечно, нельзя исключать, что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продолжил расспросы: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попросить помощи у Лето высочества? Дядя Таман так страдает... Отец, ты сам говорил, что многие божества обладают Божественным Доменом спокойствия, почему бы не обратиться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 лицу Форкия пробежала тень смущения. Разве они сами не хотели бы попросить помощи? Но всё дело было в том, что он сам, Кето и отчасти их сестра Эврибия изрядно подпортили себе репутацию, и большинство богов предпочитали держаться от них подальше. С чего бы Лето им помогать? Но не скажешь же об этом Загредию! Вдруг это испортит их образ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закивал и, пытаясь сгладить неловкость,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Точно, мы можем обратиться к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заметил замешательство в глазах отца, но не стал ничего уточнять. В конце концов, это его родители, и разоблачение лишь ударит по их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сейчас навестим дядю Тамана. Не будем заставлять его ждать. Чем раньше мы прибудем, тем быстрее появится надежда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членов семьи предпочли сделать вид, что ничего не произошло, и больше не возвращались к этому разговору. Форкий, похоже, понял, что Загредий намеренно увел беседу в другое русло, и с облегчением выдохнул, глядя на сына с новой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Кето привела Загредия к глубокому морскому желобу. Стены его были усеяны множеством плотно прижатых друг к другу коричневых искаженных глаз, а вокруг колыхалось нечто странное, напоминающее водоросли. Это место резко контрастировало с безмятежным океаном, по которому они шли до этого. Периодически оттуда доносились пронзительные звуки, напоминающие то рык льва, то крик грифа, а иногда — резкий скрежет ногтей по стеклу или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не удержался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дядя Таман живет здесь? Такая обстановка — это же невыносимо! К тому же, она явно не способствует успокоению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Таман этого не выбирал. Каждый раз, когда он испытывает муки, окружающая среда меняется вслед за его состоянием. Таман пробовал менять место обитания, но по пути ранил многих океанид и даже привлек внимание Тефиды. Если бы отец не подоспел вовремя, Таман уже давно вернулся бы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 и, больше ничего не говоря, тихо последовал за Форкием.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дворца. Он не был похож ни на ту обитель, в которой жил сам Загредий, наполненную мягким светом, ни на дворец Кето, исполненный странной и опасной мощи. Первое, что пришло Загредию на ум при взгляде на это строение — оно странное. Да, именно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вокруг был холодным, но вода вокруг дворца казалась обжигающей. Океан обычно глубокий и тяжелый, но здесь вода струилась, словно мягкие волосы или легкие перья. В то время как другие дворцы отличались изысканностью, этот был грубым и перекошенным, а стены его были покрыты теми же узорами в виде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море здесь такое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Божественная сила Тамана. Даже если он не пытается ничего изменить, окружающая среда меняется вместе с его настроением.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тебя, мама, тоже есть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мои эмоции нестабильны, море становится бурным и опасным. Именно из этого и проистекает мой Божественный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спрячься за мою спину, — продолжала Кето. — Боюсь, Таман может случайно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Кето вместе с Форкием вошли во дворец. Вскоре Загредий услышал яростный рык, а следом — голос, с трудом сдерживающий мучительную боль: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Кето и Форкий...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голос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ребенок, кажется, способен даровать божествам спокойствие, поэтому я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приведите его сюда! Всё, что угодно, лишь бы облегчить мои страдания! — говоря это, он сам вышел навстречу им и направился к Загредию.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внимательно присмотрелся к своему дяде и обнаружил, что тот вовсе не выглядит чудовищно, как он себе представлял. Напротив, он был довольно обычным — по крайней мере, если сравнивать с отцом. Кожа его имела синеватый оттенок, волосы были золотистыми, а в потускневших глазах читалась невыносимая мука. Телосложение у него было крепким и статным,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Таман, чудо морских глубин, тут же оказался перед Загредием и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покажи мне свою силу спокойствия, дай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 недоумением посмотрел на Форкия: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передал дяде Таману мои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взглянув на Тамана, беспомощно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поделаешь, я только начал говорить, а он уже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Форкий взмахнул рукой, демонстрируя жемчужины перед глазами Тамана.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жемчуга глаза Тамана загорелись. Он смотрел на них так, будто перед ним была прекраснейшая из богинь, и на лице его застыло выражение, полное нескрываемого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