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 данный момент обновляется. Пожалуйста, попробуйте продолжить чтение со следующей главы или немного позже обновите страницу. Приносим извинения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http://bllate.org/book/22056/2293456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