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окном еще царила непроглядная тьма, а первая полоска света еще не пробилась сквозь облака, Су Юэ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и посмотрел в сторону — рядом, предсказуемо, никого не было, а из ванной доносился неясный шум текущей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всегда вставал до рассвета, чтобы принять душ. Он тщательно смывал с тела липкую жидкость, особенно ту, что осталась внутри — когда она засыхала, избавиться от нее становилось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Су Юэ отроду не любил надевать презервативы. Привычка из прошлой жизни, от которой в этой было трудно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видел в этом ничего особенного: то, что прошлым вечером он не загрыз это тело до кровоподтеков, уже было проявлением небывалого джентльменства.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кто-то другой, кого в одну секунду слепили в снеговика, а в следующую — заставили возродиться лицом к лицу с врагом, разве смог бы он стерпеть и не вытащить ствол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поднялся, включил свет и, наполовину укрывшись одеялом, прислонился к изголовью кровати, тяжело вздыхая. На самом деле он не стерпел и первым же делом яростно извлек оружие, вот только вытащил он совершенно другой «ствол».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стрела уже была на тетиве, и не выпустить ее было нельзя. Раз уж сошлись в бою свои же, тот, кто первый размягнет —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в ванной постепенно стих, а через мгновение и вовсе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вышел оттуда, завернувшись в банное полотенце, и небрежно вытирал короткие, доходящие до ушей пряди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живо помнил то время, когда сам еще и рот открыть не успел, как чуть не схватил пулю от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Чжао Цин только вернулся с поля боя. Этот король наемников, прошедший сквозь горы трупов и моря крови, смотрел на Су Юэ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читались лишь жестокость и ядовитая злоба — даже когда после жестокого предательства его заточили в тюрьму и подвергли страшным пыткам, это выражение не изменилось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в те моменты, когда Темный Ворон выполнял задания, не оставляя в живых никого — железобетонная жесткость, холод и беспощадность.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влажных прядей прилипли к его лбу, но это по-прежнему не могло смягчить его суровый, пронзительный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поначалу тоже довелось испугаться. Когда он только присоединился к Темному Ворону и еще не прошел официальную проверку, ему посчастливилось повидать Командира Темного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любого, кто сталкивался с взглядом Чжао Цина, первой реакцией было оцепенение от ужаса, а второй — страх и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новейшей разработки Межзвездного Альянса с искрами пролетела в миллиметре от его шеи, содрала верхний слой кожи и вонзилась в стену, словно сама смерть занесла косу, едва заметно чиркнув человека по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попытался вспомнить, но так и не смог сообразить, за что тогда вообще подвергся нападению.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не отдал вовремя честь старшему по званию, а тупо замер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потому, что его взгляд исподтишка, изучавший Чжао Цина, был слишком дерзким и его поймали с поличным?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он не сумел скрыть эмоциональный всплеск и случайно выпустил крошечную ниточку жажды убийства?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наполовину вытер волосы, запустил в них пальцы и зачесал назад, обнажив бледное, исхудавшее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 Юэ никак не реагирует, он сбросил полотенце на пол и, пристроившись на краешке одеяла, неторопливо заполз на Су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опомнился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поцеловал его 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поутру легко поддаются на провокации, и если так пойдет и дальше, быть беде — Су Юэ предусмотрительно предупредил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из душа, не боишься снова всё испачкать?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было слишком полно, не помещалось.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Су Юэ слегка покраснели, ему пришлось обнять его за талью и, бросив взгляд на окно,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рассвет, хочешь и днем не вставать с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слегка покачал бедрами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не выдерживал таких покачивающихся персиковых соблазнов, но все же включил телефон, чтобы проверить время восхода солнца,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всего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сдержался и не сдвинулся с места вовсе не из-за грядущего нападения врагов — оно должно было случиться только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состоянию Командира, у него явно был переизбыток энергии, и с убийцами он бы справился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трудиться с рассветом было привычным делом для Темного Ворона, и даже в период отпуска никто не позволял себе залеживаться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лениво потерся о его шею — как раз в том самом месте, где когда-то пролетела пуля: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и правда мало, но для тебя, пожалуй, хватит 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он вчера вечером проявил столько джентльменства.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Трудиться с рассветом?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http://bllate.org/book/22063/2294180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