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третья. Я — старший брат злодея, затворившийся наглухо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Лянь опустился на окраине мира бессмертных и демонов. Он бдительно огляделся, вертя в руке систему, которая уже полностью превратилась в его орудие, а его мозг тем временем работал на предельной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столько лет скитаний в Безграничной реинкарнации, он, без сомнения, уже не годился для прежней жизни. Появление этой системы оказалось как нельзя кстати — словно подушка, подложенная под уставшую голову. Теперь он мог жить в разных мирах по своему вкусу и настроению.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лишь соблюдать законы конкретного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соблюдать правила и находиться под чьим-то контролем — это совершенно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Лянь вдосталь наигрался ролью пешки в Безграничной реинкарнации и до тошноты пресытился отчаянием и бессилием от того, что его судьба находится в чужих руках. Если бы после побега из Безграничной реинкарнации ему пришлось снова влачить прежнее существование, он бы лучше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Занимать позицию Хозяина он не собирался: это слишком бросалось в глаза и создавало лишние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Мир, перед которым он стоял, был миром бессмертных и демонов, где сознание мира — то есть Небесный Путь — намного сильнее, чем в прочих обычных мирах.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цель в виде изначальной позиции Хозяина была слишком заметной. Кун Лянь еще не до конца постиг принципы и методы работы системы, и если бы Главная Система его обнаружила, он, еще не оправившийся от прошлых потрясений, с вероятностью девяносто девять процентов погиб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полностью овладеет принципами и устройством системы, он сможет уничтожить браслет и путешествовать по мирам за счет собственных сил. Тогда он сумеет не только обмануть сознание или Небесный Путь этого мира, но и заблокировать сканирование Главной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для этого мира он выбрал «обмен». Время в мире бессмертных тянется долго, и у него будет достаточно времени, чтобы изучить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новые позиции Хозяина не давали близости к главным героям.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«Обмен» требовал энергии, причем самой разной. Это необязательно была энергия из ядра мира — подойдки и сокровища, содержащие ее. Вот только ценности, способные поглотить система, были крайне редки, и встретить их удавалось далеко не в каждом мире. Подобное водилось лишь в мирах сянься или магических вселенных.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даже если такое сокровище удастся найти, завладеть им — совсем другое дело. Не обладая должной силой, лучше не соваться туда сломя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Сокровища, которые способна принять система...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Лянь погладил подбородок: у него этого добра было завались.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пространственном хранилище лежали карточки персонажей, которых он в прошлом отыгрывал. Нажитое ими имущество было запечатано прямо в тех маленьких карточках — плата за столько лет его каторжного труда на Безграничную реинкарнацию.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сокровищами подразумевались редкие диковинки, насыщенные мощной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впитывали духовную энергию небес и земли, а также чистую энергию солнца и луны, формируясь тысячелетиями, а то и десятками тысяч лет. Заключенной в них энергии могло быть больше, чем при прохождении нескольких заданий в разных мирах.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системы не было физической оболочки, и добывать ценности приходилось привязанному Хозяину. Сила же самого Хозяина зачастую обратно пропорциональна его амбициям — у мощи свои законы.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Лянь достал из пространственного кармана прозрачный кристалл оливно-острой формы размером с кулак. Это было ядро королевы Расы инсектойдов, добытое им много лет назад в одном межзвездном мире реинкарнации, когда он еще был высокоуровневым NPC. Заключенной в нем энергии вполне хватило бы для создания новой позиции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Разумный искусственный интеллект новорожденной системы Кун Лянь стер в порошок, а через внутренние данные браслета полностью постиг механизм создания системой новых позиций Хозяина. Заполучив новое место, он мог жить спокойно, пока не вздумает творить разрушительные безумства или убивать столпы мира — тогда сознание мира и Небесный Путь не станут на него нападать.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 женщина, бывшие главными героями этого мира сянься, принадлежали к лагерю праведников и были талантливыми юношами. Главный герой Фан Динтин являлся старшим учеником главы секты Куньлунь, первой секты мира бессмертных, а главная героиня Цзюнь Сянлин — второй ученицей главы первой алхимической секты Силу. Их мечи носили названия Тяньшу и Тяньцзи и были выкованы одним и тем же великим мастером артефактов. Эти духовные мечи служили символом их помолвки и были подарены учителями каждого из них. Молодые люди питали друг к другу нежные чувства, секты Куньлунь и Силу дружили из поколения в поколение, а сами герои были неразлучными друзьями детства, которые не расставались даже во время вылазок на тренировки у подножия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главные герои, в их истории неизбежно присутствовали сюжеты с убийством монстров и прокачкой. Но долгий и трудный процесс повышения уровня не стоил внимания — Кун Ляня это почти не касалось. Стоило определить личности главных героев, как личности остальных Хозяинов стали очевидны. Через браслет он увидел скрытые системой исходные позиции Хозяинов этого мира: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 оказались Юэ Яочжоу, старший ученик Бай Тунчжэня, главы пика Уфэн секты Цинлай, и Цинь Яо, дочь Хэ Ванчжэня, главы пика Цяньжэнь секты Куньлунь.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мировых заданий оставалась неизвестной, но нетрудно догадаться, что они были тесно связаны с главными героями.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Лянь не испытывал к ним ни малейшего интереса — он ведь не какой-то там рядовой Хозяин на задании.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Личность, полученная в обмен на одно-единственное ядро королевы инсектойдов, упоминалась в сюжете всего одной фразой: «У меня есть старший брат, сын побратима моего отца. Он затворился наглухо еще до того, как я себя помню, и я понятия не имею, жив он сейчас или мертв».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произносил не главный герой и не героиня, а один из боссов на пути их развития — Сю Е, владыка дворца Чунмин.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Е был демоном, причем великим — единственным во всей расе демонов небесным питоном Ляотянь. Обладая природным огненным духовным корнем, он поражал воображение своими талантами. Беда была лишь в том, что он без памяти влюбился в главную герою, сияющую, подобно утреннему солнцу над облаками. Скрыв свою истинную сущность, он следовал за ней повсюду, но был разоблачен учителем девушки, который ценой половины собственной жизни разрубил демона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фразу он произнес после того, как дважды инкогнито спас герою жизнь, а она в знак благодарности согласилась выпить с ним вина под луной. Опоенный легким хмелем, он поддался чувствам и выложил ей добрую половину своего прошлого и чувств. В этом крылся и умысел вызвать жалость: в конце концов, его старший брат ушел в глухое затворчество еще тогда, когда Сю Е был младенцем, так что никаких теплых чувств к нему не питалось.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героиня, чье сердце принадлежало главному герою, разумеется, вежливо отказала.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Е слегка разочаровался, но сдаваться не собирался, рассчитывая, что искренностью рано или поздно растопит сердце госпожи Цзюнь. Что же до ее жениха, о котором она упоминала, демон ни во что его не 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прошло совсем немного времени, как его с поличным поймал учитель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Ступени культивации в мире бессмертных от низших к высшим делились на: Закаливание Ци, Закладку Основания, Золотое Ядро, Зарождающуюся Душу, Выход из Тела, Очищение Пустоты, Разделение Духа, Слияние, Великое Достижение и Преодоление Бедствий.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Закаливания Ци, насчитывавшего десять уровней, все остальные ступени делились на три подэтапа: раннюю стадию, среднюю ступень и 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могущественным демоном, Сю Е обладал немалой силой — всего за пять лет он достиг средней ступени Стадии Слияния. Но по сравнению с учителем главной героини, прожившим более тысячи лет и уже готовившемся прорваться к Стадии Великого Достижения... гибель демона не выглядела незаслуженной.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пугающая свирепость родовой мощи Сю Е, главе секты Силу не пришлось бы отдавать за это половину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косвенно доказывало, как сильно глава секты Силу дорожил своей ученицей: он ни за что не позволил бы любимице связаться с демоном, особенно учитывая, что у самой девушки и в мыслях не было ничего подобного, в то время как этот змей вынашивал злые замыслы!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Лянь цокнул языком, восхищаясь чистотой чувств этого злодея. Видимо, сказывалось то, что он с младых ногтей рос в одиночестве и тяготах, страдая от хронической нехватки тепла, иначе с чего бы ему с первого же взгляда воспылать страстью к незнакомой человеческой девушке?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решил, что это, должно быть, та самая легендарная любовь головного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до жути.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http://bllate.org/book/22067/2294625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