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раздел произведения в настоящий момент находится в процессе обновления. Пожалуйста, попробуйте открыть следующую главу или обновите страницу через некоторое время. Приносим свои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http://bllate.org/book/22075/2295538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