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Приносим извинения, в данный момент содержимое этой главы находится в процессе обновления. Пожалуйста, попробуйте перейти к следующей главе или обновите страницу через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http://bllate.org/book/22095/2297666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