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Бовэнь, пришедший за своим соседом по комнате, замер. Ну и ну, настоящий маленький искуситель. Не прошло и нескольких дней, как он снова привлек внимание альфы, а ведь до этого ему даже признавался в любви бета. На душе у Шао Бовэня стало невыносимо кисло, но подать виду он не мог. Бросив холодный взгляд на девушку-альфу, решившуюся на признание, он подошел к Су 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обеда: мне нужно сегодня заскочить домой, — сказал Шао Бовэнь, — так что приготовить ничего не успею, вернусь только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взгляды окружающих стали еще более недоверчивыми. Это точно альфа? Не слишком ли он заботлив? Да и маленький красавец, кажется, очень рад видеть этого альфу...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Бовэнь, иди по своим делам, я сам что-нибудь придумаю, — ответил Су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Нянь был омегой, мать с детства учила его не обижать девушек. Эта девушка-альфа не сказала ничего предосудительного, и он понятия не имел, как теперь вежливо отказать. Его это порядком озадачило.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ответить вам взаимностью, старшекурсница... Простите, если это звучит грубо, но я не рассматриваю отношения с женщинами-альфами. Вы понимаете, о чем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на мгновение застыла, а затем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быть сверху, мы можем договориться...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Бовэнь про себя подумал: Как же хочется кому-нибудь врезать,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бью девушек, старшекурсница, и не хочу применять к вам силу. Я правда не люблю девушек, мне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жаль. Но мы ведь можем остаться друзьями? Я больше не буду к тебе приставать.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дернул уголком рта. Похоже, сегодня не получится просто уйти, не согласившись. К тому же, эта альфа не выглядела злонамеренной — пусть ее слова и были немного дерзкими, в остальном она казалась нормальной. Су Нянь кивнул и под сияющим взглядом Ай Ли обменялся с Ли Синь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Бовэнь видел всё это. Позже, сидя в аэрокаре, он потер виски. Этот маленький искуситель — сплошная головная боль. Слишком много у него поклонников, нужно что-то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Су Нянь, в тот момент корпевший над заданиями преподавателя, даже не подозревал, что его сосед уже готовит план, как избавить его от толпы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Поклонников у Су Няня было много, но большинство отступало после первого же отказа. Хотя яркий и энергичный омега многим нравился, его было слишком трудно укротить, особенно учитывая его запредельную боевую мощь. В конце концов, мягкие и послушные омеги привлекали людей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пошло-поехало, и слава Су Няня росла. Многие называли его колючей розой. Большинство людей были безумно любопытны, но, услышав, что он настоящий буян и любит пускать в ход кулаки, не решались подойти. Это сделало репутацию Су Няня как школьного хулигана Шэнсыя еще громче, что, впрочем, принесло ему некоторое облегчение: хоть обожателей было много, желающих добиваться его внимания стало значительно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Всему этому он, конечно, был обязан нашему дорогому Шао Бовэню. Как бы это сказать... Однажды, когда они вместе обедали, его дорогой сосед пожаловался, что у него слишком много поклонников, что его постоянно подкарауливают в школе, и это жутко раздражает. Тогда Шао Бовэнь и придумал план — создать Су Няню репутацию опасного бойца, чтобы все знали, что связываться с ним чревато побоями. Поначалу никто не верил, но стоило кому-то один раз получить отпор или увидеть, как он дерется, как остальные начинали держаться подальше. Су Нянь счел это отличной идеей. Он попросил родителей прислать видео, где он спаррингует в даосском храме, собрал записи своих прошлых соревнований, а Шао Бовэнь, скрывшись под вымышленным именем, выложил всё это на школьный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 Нянь прославился. Теперь все в Шэнсыя знали, что новый красавчик — настоящий агрессор.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http://bllate.org/book/22096/2297758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