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наконец смог подняться с мягкого живота Снежного барса. Он полулежал на звере, опираясь на него коленями, и с жалостью поглаживал Бай Сю по брюху: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больно, да? Я ведь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его теле не было внушительных мышц, но рост и широкие кости давали о себе знать — весил он никак не меньше семидесяти-семидесяти пяти килограммов. Теперь, оглядываясь назад, он понимал: Бай Сю в тот момент сознательно подставил себя, послужив для него живым амортизатором.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покачал головой. Казалось, у него не было сил разговаривать, и он ответил предельно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разобьешься.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по-прежнему оставался холодным, но сердце Се Сунюаня согрело тепло. Он знал, что всё еще слишком слаб, и именно поэтому Бай Сю проявлял к нему особую заботу. Вряд ли кто-то из подчиненных удостоился бы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невольно опустил взгляд на свою левую руку. Возможно, почувствовав внешнюю угрозу, тот рот снова бесшумно закрылся. Однако Се Сунюань всё еще ощущал какие-то перемены, каких раньше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рот стал обладать чем-то вроде собственной воли. Поначалу он был лишь дополнительным органом, приживленным к телу Се Сунюаня, но постепенно начал обретать собственные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снова попытался заговорить с голосом в глубине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управлял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Нет-нет, у меня нет таких способностей. Я лишь нашел способ на несколько секунд вытеснить твой разум и позволить Сяо Тао взять контроль на себя. В те мгновения инстинкты Многоголового паразитического угря в борьбе за выживание взяли верх. Можешь считать это жаждой поглощения или инстинктивным отпором опасности. В конце концов, схватка и охота — это природные инстинкты любого живого существа,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замер, едва не решив,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Сяо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ответил легко и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ему такое имя. Не помнишь? Когда ты учился в университете, то подобрал на улице беспородного котенка. У него на спине было пятнышко в форме сердечка, поэтому ты назвал его Сяо Тао. Мне кажется, отличное имя, пусть теперь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Се Сунюаня проскользнуло явное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можешь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осталось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Удивлен? — голос тихо рассмеялся, звуча лукаво. — Я могу разговаривать с тобой в твоей же голове и знать о твоем прошлом — что тут странного? О, и не только это. Я знаю, что ты был сиротой. Ты вырос в приюте, и из-за врожденного порока сердца тебя никто не хотел брать — ты был неликвидным товаром. Так они тебя называли. Те, кто был глупее, некрасивее и неприятнее тебя, в итоге обрели семьи. А ты… ну, у тебя был ум, намного превосходящий средний. В шесть лет ты пошел в школу при общине, в восемь перепрыгнул через классы и закончил начальную школу, потом среднюю. Знания давались тебе слишком легко. Местный богач заметил тебя и решил оплатить твое обучение. Ты перевелся в элитную частную школу и с тех пор шел напролом. К двадцати годам ты уже закончил магистратуру. Во время докторантуры ты присоединился к Центральному институту биологических исследований, изучая развитие когнитивных способностей мозга. Ты был гением, наставники и руководство ценили тебя, надеясь, что твои академические успехи помогут им совершить прорыв в этой области. Но твое сердце было подобно бомбе с часовым механизмом, которая не давала тебе спокойно работать. И в конце концов ты решил пойти на риск, согласившись на операцию по замене, чтобы испытать пределы человеческого тела. А результат…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лицо Се Сунюаня помрачнело. Это мрачное выражение, внезапно проступившее на его обычно мягком, светлом и красивом лице, выглядело совершенно чуждым его привычному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оно исчезло так же быстро, как появилось. Се Сунюань успокоился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Копаться в чужой личной жизни — крайне невоспитанно. И еще: не смей без спроса контролировать части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лишь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отверстия туннеля одно за другим стали падать тела — люди и звери. Живые люди не переставали ругаться, чувствуя, что их кости вот-вот рассыплются.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темная масса рухнула на землю, но, в отличие от остальных, не пошевелилась. Се Сунюань поднял с пола фонарик и посветил вперед: это были трупы человека и Кровососущей летучей мыши. Очевидно, они погибли в разгар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клыки монстра глубоко вонзились в плечо человека, высасывая плоть до такой степени, что кожа в верхней части тела ввалилась, превратив его в подобие мумии. Щеки покойника запали, а глаза были широко распахнуты, словно он так и не смог смириться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Кровососущая летучая мышь… Вероятно, когда туннель содрогнулся, они вместе врезались в стену. У летучей мыши были выбиты клыки, спина превратилась в кровавое месиво, из распоротого живота вывалились внутренности — она тоже погибла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лишь мельком взглянул на них и молча отвел фонарик. Может, из-за увиденного, а может, из-за биологического инстинкта — так или иначе, его ладонь снова начала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 проголодался, — произнес голос. — Дай ребенку еще немного поесть. Он еще маленький, голод вредит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http://bllate.org/book/22109/2301212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