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Се Синмо, унаследовавшего золотые зрачки Се Фэннаня, подобные неприятности были исключены.</w:t>
      </w:r>
    </w:p>
    <w:p w:rsidR="00BB20FC" w:rsidRPr="00357A74" w:rsidRDefault="00357A74" w:rsidP="00BB20FC">
      <w:pPr>
        <w:jc w:val="left"/>
        <w:rPr>
          <w:sz w:val="28"/>
          <w:lang w:val="en-US"/>
        </w:rPr>
      </w:pPr>
      <w:r w:rsidRPr="00357A74">
        <w:rPr>
          <w:sz w:val="28"/>
          <w:lang w:val="en-US"/>
        </w:rPr>
        <w:t>После того как парочке удалось прибрать к рукам несколько ценных находок, назойливые преследователи наконец отсеялись.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угодили в какой-то тайный мир. Те, другие, явно пробрались сюда ради ресурсов. Разве наш босс не говорил, что новоявленные миры нестабильны и могут случайно породить пространственные червоточины? Вот же не повезло нам нарваться на такое. И где теперь босс? Эх... — Чу Цзяоян строчил словами, как из пулемета.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Синмо невозмутимо убрал добычу в пространственную кнопку. Затем он достал личный терминал, который Се Фэннань перед уходом сунул ему в руки. По идее, без сети устройство не должно было отображать никакой информации — это был простейший временный терминал, не чета тем, что использовали курсанты трех военных академий, обладавшие особыми технологиями для поддержания связи. Однако все три терминала были модифицированы Сяо Ся, поэтому даже при отсутствии сигнала они могли показывать сохраненные данные, если их вызвать ключевыми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Се Синмо узнал кое-что о семье Се. Род был настолько знаменит, что основные сведения о нем красовались на первой странице любого поисковика. Се Синмо был уверен: Се Фэннань точно принадлежит к семье Се, но какое место он в ней занимает, оставалось загадкой. В сети не было ни слова о том, что кто-то из влиятельных членов семьи Се пропал без вести. Какие же тайны скрывались за этим? И когда Се Фэннань соизволит рассказать их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заглянул ему через плечо:</w:t>
      </w:r>
    </w:p>
    <w:p w:rsidR="00BB20FC" w:rsidRPr="00357A74" w:rsidRDefault="00357A74" w:rsidP="00BB20FC">
      <w:pPr>
        <w:jc w:val="left"/>
        <w:rPr>
          <w:sz w:val="28"/>
          <w:lang w:val="en-US"/>
        </w:rPr>
      </w:pPr>
      <w:r w:rsidRPr="00357A74">
        <w:rPr>
          <w:sz w:val="28"/>
          <w:lang w:val="en-US"/>
        </w:rPr>
        <w:t>— Старина Мо, мы продолжим испытание или будем искать босса, как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сам нас найдет, — тихо ответил Се Синмо. В их глазах Се Фэннань всегда был синонимом всемогущества.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продолжаем собирать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Синмо на мгновение задумался и кивнул. Как только они решили продолжить зачистку территории, из слепой зоны в Се Синмо полетела коварная стрела. Тот лишь слегка повел плечом, уклоняясь от вероломного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в момент нападения уже вычислил позицию противника. Никакого затяжного боя — лишь молниеносная и жесткая расправа. Но стоило ему вывести одного врага из строя, как со всех сторон посыпались новые стрелы. Се Синмо сделал шаг вперед, его способность стихии дерева пробудилась, и вокруг стремительно разрослись лианы. Часть из них сплелась в плотную стену, прикрыв Чу Цзяояна от обстрела, другая часть рванула в сторону затаившихся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без колебаний схватил одного из врагов, используя его как живой щит. Раз уж атакующих так много, одним трупом больше, одним меньше — живой свидетель им все равно не нужен. Если эти люди смогли подобраться так близко и незаметно, значит, они профессиональные убийцы; обычный человек на такое не способен. А раз так, то даже если взять кого-то живым, выведать что-либо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ведь только недавно покинули базу? Эти убийцы явно шли по их душу, а по пути они никого не успели обидеть. Разве что отказ от спарринга можно посчитать за оскорбление? Но не до такой же степени, чтобы сразу пытаться убить? Неужели у людей снаружи такие скверные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они пришли к выводу, что единственным, у кого был мотив, оставался сбежавший доктор Гао Чжи. Босс ведь тоже говорил, что тот обязательно попытается их найти. Впрочем, неважно, он это или нет — запишем этот счет на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 не оставляй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выжил в базе, не отличались глупостью. Чу Цзяоян мгновенно понял, к чему клонит напарник, и Се Синмо, приняв решение, тут же его озвучил.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Цзяоян отшвырнул труп, его охватило яркое пламя, и он, накопив силы, бросился в ту сторону, куда указывали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этой бойни в сторону Се Синмо со свистом полетел арбалетный болт, выпущенный с большого расстояния. Легкое чувство опасности заставило его среагировать, но прежде чем он успел что-то предпринять, лезвие ветра разрубило снаряд пополам и, не теряя инерции, вонзилось в ствол могучего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прятался за деревом, был в ярости от того, что кто-то вмешался в его планы, но, осознав силу атаки, не рискнул вступать в бой и поспешно скрылся. Се Синмо и Чу Цзяоян не стали преследовать его, а с напряжением уставились на того, кто послал лезвие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золотые зрачки. Семья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Се Синхэ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засаду еще издалека, но вмешиваться не собирался — у Се Синхэ не было привычки совать нос в чужие дела. Он остановился лишь из любопытства, желая посмотреть, кто здесь устроил потасовку, но, когда Се Синмо повернулся, он увидел золотые зрачки. В тот миг в голове пронеслось множество мыслей, ответ был уже на языке,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были золотые зрачки, но при этом сине-фиолетовые волосы. К тому же, было в нем что-то неуловимое, что-то, что казалось чужеродным. Трудно было сказать, что именно, но интуиция подсказывала —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Синмо замер. Такое давление он чувствовал только от Се Фэннаня. Это означало, что Се Синхэ очень силен. Чу Цзяоян тоже напрягся: человек перед ними явно пришел из-за золотых зрачков Се Синмо. Он был настоящим членом семьи Се, а ведь Се Синмо всегда твердо утверждал, что к этому роду не имеет никакого отношения.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золотые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http://bllate.org/book/22121/2303653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