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вернулся домой после утомительного рабочего дня. Он снял пальто, и подоспевшая гормчная тут же взяла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галстук. На его красивом лице читалась усталость, а голос звучал чуть хрипло: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бросила взгляд на второй этаж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еще не спит, говорит, ищет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слегка нахмурился и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выпил лишнего, свари мне отвар с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подогрел стакан молока и, взяв его в руку, большими шагами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своей дочери Ван Вэнь, он постучал: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Вэнь, папа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выросла, а ему, одинокому мужчине, не стоило просто так заходить в спальню к дочери, поэтому неизвестно с каких пор у него вошло в привычку стучать перед входом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звонкий голос дочки: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папа,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Ван Лянъинь с некоторым удивлением обнаружил, что сегодня дочь вовсе не горбится перед компьютером за написанием глав, а сидит на кровати и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горничная сказала, что Ван Вэнь и сегодня вечером ищет материалы, он не поверил, думая, что дочка наверняка снова засиживается допоздна ради продления глав, но никак не ожидал, что она и вправду занимается поиском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Лянъинь мысленно утер горькую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молодости добился огромных успехов в бизнесе, и даже если бы дочурка всю жизнь ничего не делала и прожигала наследство, ее богатства хватило бы до конца дней. Однако Ван Вэнь оказалась девушкой весьма способной, поэтому он всей душой желал, чтобы она изучала дела компании и в будущем взяла ее правление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дочь ничего не умела, в будущем можно было бы нанять управляющего, но чужой человек никогда не сравнится с ней самой во главе корпорации — за нее он был бы спокоен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его дочка оказалась заядлой любительницей романов. Она целыми днями читала книги в интернете, и не просто читала, а еще и сама писала — на сайте под названием Литературный город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вырастил дочь в одиночку, совмещая роли и отца, и матери. Боясь, что после женитьбы новая жена станет обижать девочку, он даже не думал о повторном браке, полностью посвятив себя дочери. Каким бы занятым он ни был, каждый день он возвращался домой, чтобы поужинать вместе с ней, интересовался ее жизнью и учебой, укрепляя их отцовско-дочерние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Ван Вэнь пишет романы на Цзиньцзяне, то как мог Ван Лянъинь, помешанный на дочери отец, обойти их стороной? Мало того, что он читал её творения, так еще и тайком закидывал дочкины работы глубоководными бомбами. Если бы он не опасался, что излишнее усердие привлечет внимание дочери, он бы уже давно завалил ее книгу деньгами и вознес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истории о любви между мужчинами в тех чисто романтических произведениях, что писала дочь, казались ему слишком дикими, чтобы читать их без слез, это никоим образом не мешало ему быть в курсе увлечений ребенка. Ради этого он специально навел справки и выяснил, что подобное увлечение дочери называется словом фудзё, а сама она вовсе не истинная лесбиянка, что позволило ему временно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у дочки какое-нибудь хобби — это даже неплохо. Лишь бы она не околачивалась где попало с дочками директора Ли или президента Чжана, выглядящими точь-в-точь как трудные подростки, а чтение и написание романов — занятие вполне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больше всего Ван Лянъиня огорчало другое: раньше дочь каждый день чмокала его в щеку и говорила «папа, я люблю тебя», но теперь, стоило ей подсесть на романы, было уже за счастье просто мельком увидеть ее по возвращении домой. Ей даже ужин приносили прямо к компьютеру, из-за чего он чувствовал себя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взгляд, которым дочь теперь смотрела на него, изменился. Если раньше в ее глазах читались обожание, уважение и благоговение, то теперь от них так и веяло зеленоватым светом, от которого у него по спине бежали мурашки...Ван Лянъинь подошел к кровати Ван Вэнь, присел рядом и, поставив стакан молока на прикроватную тумбочку, сказал дочери, которая была занята чтением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от ночных посиделок появляются темные круги под глазами. Выпей перед сном молока, это полезно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подняла голову, ее личико выражало крайнее возмущение. Сердито глядя на отца,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только посмотри, как можно издавать такую идиотскую литературу про президентов? А авторы этих дурацких романов — просто ужасные люди! Чем наша Корпорация Ван перед ними провинилась? Чуть что, и главный герой сразу заявляет: «Погода похолодала, корпорация Ван должна обанкротиться»!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забрал из рук Ван Вэнь роман с пестрой обложкой и, вглядевшись в причудливые завитки букв, с трудом разобрал название: «Властный президент полюбил меня». Выражение лица Ван Лянъиня в этот момент застыло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абзац, куда возмущенно тыкала пальцем Ван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вызывающе красивом лице застыла непреклонная решимость. Из плотно сжатых тонких губ вылетело: «Посмел тронуть мою женщину — я заставлю его узнать, какими будут последствия!»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роскошным панорамным окном, заложив руки за спину. Прямая осанка, глубокий взгляд, мрачное выражение лица: «Погода похолодала, так пусть же корпорация Ван обанкротится!»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Лянъиня мгновенно отразило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это плотно сжатые тонкие губы смогли выдать столь длинную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вообще связь между похолоданием и банкротством Корпорации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чувствовал себя крайне несчастным из-за того, что в него совершенно неожиданно прилетела эта виртуальная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Ван Лянъинь — не кто иной, как председатель совета директоров и генеральный директор Корпорации Ван, среди своих известный как директор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любимая дочурка вовсе не собиралась его щадить. Она вытащила еще целую стопку пестрых книг и, листая страницу за страницей, снова ткнула его носом в ту самую классическую сцену с фразой про холодную погоду и банкротство семьи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смотрел, как его дорогая дочка в полном негодовании колотит кулаками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гадкие эти книги! Я сама напишу роман наперекор всем президентам! Обязательно напишу! Превращу главного героя-президента в пассивного партнера,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не до конца уразумевший, о чем толкует его дочурка, подумал: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Вэнь продолжала возбужденно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Литературный город Цзиньцзян набирает обороты волна историй о попаданцах, выступающих против засилья романов о президентах. Мы схлестнулись в битве с автором Ред Лиф, которая больше всего любит писать про этих президентов, и я тоже должна внести свой вклад в развитие нашего сайта! — она решительно сжала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воодушевленную дочь, Ван Лянъинь с бесстрастным выражением лица запихнул ее обратно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твоих президентов, уже почти полночь,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Вэнь, безжалостно придавленная авторитетом отца, уставилась на его потрясающе красивое, почти демоническое лицо. Одной рукой она подперла щеку, впадая в эстетический экстаз: «Мой папочка — просто настоящий красавец», другой — протестующе пихала отца: «Ну папа, ты сбил мне всю музу, мне же главу открывать и писать надо», а в душе тем временем жалобно причитала: «Я точно папина дочка? Почему же я уродилась такой обычной?»…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подоткнул одеяло вокруг устроившейся в постели дочки и, полностью проигнорировав ее попереднические протесты,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моей родной дочерью, я бы тебя уже давно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всякий раз, когда Ван Лянъинь видел лицо дочери, так сильно напоминавшее ее мать, его охватывали сложнейшие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тридцать восемь лет, а дочери исполнилось семнадцать. Когда она появилась на свет, ему был всего двадцать один год и он еще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дочери стало лишь следствием случайности, когда они впервые вкусили запретный плод, но это же событие позволило ему увидеть истинное лицо той женщины и слишком рано познать всю ответственность отцовства.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http://bllate.org/book/22132/2305919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