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Цышэна, дворецкий, купавшийся до этого в пронзительном взгляде Сяо Ванмяня, мгновенно побледнел. Его губы посинели и задрожали, он принялся отчаянно мотать головой, отрицая: — Нет! Абсолютно нет. Я всё это время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видел лишь то, как неистово он 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выглядело настолько подозрительным, словно он пытался скрыть очевидное, что Цышэну стало не по себе. Он уже хотел подойти и спросить, что именно тот имел в виду, но Сяо Ванмянь, стоявший позади, внезапно прикусил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Цышэна мгновенно залились краской, пульсирующая боль в висках затихла, а слова, готовые сорваться с губ,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Ванмянь смотрел на Цышэна, его холодная, змеиная аура, от которой у любого другого кровь стыла в жилах, бесследно исчезала — он не хотел пугать своего возлюбленного. Однако стоило ему отвернуться, как на его бледном, угрюмом лице не осталось и следа эмоций, а взгляд, брошенный на дворецкого, заставил того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Ванмяня прозвучал сухо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 сделай так, чтобы он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опустив голову, подобострастно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уведу того ребенка подальше, обещаю, что ни вы, ни господин его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 лишь коротко хмыкнул, не выразив ни согласия, ни отказа. Получив приказ, дворецкий поспешно отступил на два шага назад и жестом подозвал слуг, хлопотавших в гостиной, чтобы они немедленно ушли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столовая пустеет, Цышэн высвободился из объятий Сяо Ванмяня. Тот по-прежнему хранил полное безразличие на лице, но Цышэн уловил в его облике нотки затаенной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дернул его за край одежды, призывая не распускать руки с самого утра. Его влажные, ясные глаза смотрели с притворным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вопросы,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 издал тихий звук в носу, явно не желая выпускать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Цышэн, отстранившись на полшага,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спросил у дворецкого, был ли с ним ребенок. Что он ответил? Почему он так яростно мотал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невинное, полное любопытства лицо Цышэна, Сяо Ванмянь, не в силах отказать ему ни в чем, достал телефон, чтобы напечатать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сказал, ответил, что ты ошибся. Тряс головой, наверное, потому что испугался, что ты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Цышэн на мгновение задумался, приняв вид человека, который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красивого котенка, который ластится, требуя внимания. Его сияющие, словно драгоценные камни, глаза смотрели так, что отказать ему в чем-либо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узнать, зачем он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 Ванмянь промолчит, Цышэн подался вперед и с надеждой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 опустил взгляд на блестящие глаза Цышэна и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из боковой ветви Семьи Сяо привел сегодня друга, чтобы встретиться со мной. Нужно разобраться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Цышэн, избалованный вниманием, продолжал настаивать на своем, а Сяо Ванмянь, как ни странно, с радостью и терпением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некое проклятое создание, положение у него довольно жалкое, — Сяо Ванмянь подцепил палочками еду с завтрака и с нежностью покормил Цышэна.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послушно открыл рот, проглотил креветочный пельмень и, прожевав,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потом посмотреть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Цышэна, Сяо Ванмянь не согласился так легко, как обычно. Он задумался, и лишь когда Цышэн обнял его за шею,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недовольно спросил Цышэн. — Если это опасно, то и тебе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Ванмянь, кажется, усмехнулся. Его грудная клетка мелко задрожала, отчего рука Цышэна слегка онемела. Спустя долгое время он кивнул, наказав, чтобы тот немедленно ушел наверх спать, если станет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возразил, что вовсе не боится, а Сяо Ванмянь, глядя на него с видом влюбленного правителя, готового на всё ради прихоти фаворита,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Цышэн немного почитал дома. За обедом он снова увидел дворецкого и хотел было поздороваться, но тот, как и раньше, быстро поставил еду и тут же удалился, не дав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замер, задумчиво глядя ему вслед. Затем он обернулся и улыбнулся,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час дня ворота поместья Сяо наконец распахнулись. Вошли двое: высокий и низкий, в черном и белом. Они вкатили внутрь какой-то предмет, выглядя при этом весьма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Цышэн, укутавшись в тонкий плед, дремал. Край ткани наполовину закрывал лицо, и он, одетый в светло-желтую толстовку, казался мягким, как рисовый десерт, не шевелясь под боком у Сяо Ванмяня.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Ванмяня служила ему подушкой, поэтому, увидев вошедших,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Клан Янь и Клан Чжао, которыми все так восхищались, в сравнении с таким гигантом, как Семья Сяо, не стоили и ломаного гроша. Влияние Семьи Сяо простиралось до небес, иначе как бы Сяо Фэн, выходец из боковой ветви, смог так легко соперничать с Кланом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Ванмяня было полное право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