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что зашли, почему в трансляции вид только на парту?</w:t>
      </w:r>
    </w:p>
    <w:p w:rsidR="00BB20FC" w:rsidRPr="00357A74" w:rsidRDefault="00357A74" w:rsidP="00BB20FC">
      <w:pPr>
        <w:jc w:val="left"/>
        <w:rPr>
          <w:sz w:val="28"/>
          <w:lang w:val="en-US"/>
        </w:rPr>
      </w:pPr>
      <w:r w:rsidRPr="00357A74">
        <w:rPr>
          <w:sz w:val="28"/>
          <w:lang w:val="en-US"/>
        </w:rPr>
        <w:t>— Новичок-чемпион подслушивает! Вот это драйв!</w:t>
      </w:r>
    </w:p>
    <w:p w:rsidR="00BB20FC" w:rsidRPr="00357A74" w:rsidRDefault="00357A74" w:rsidP="00BB20FC">
      <w:pPr>
        <w:jc w:val="left"/>
        <w:rPr>
          <w:sz w:val="28"/>
          <w:lang w:val="en-US"/>
        </w:rPr>
      </w:pPr>
      <w:r w:rsidRPr="00357A74">
        <w:rPr>
          <w:sz w:val="28"/>
          <w:lang w:val="en-US"/>
        </w:rPr>
        <w:t>— Кто-нибудь может объяснить, что тут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вскоре после окончания урока. Игроки, которые весь урок просидели на задней парте, наблюдая за каждым движением профессора Вэня, осознали, что с ним что-то не так. Обмениваясь записками, они придумали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пары они приступили к реализации. Один из топовых новичков, обладающий артефактом для снижения заметности, спрятался под столом, а остальные взяли на себя роль прикрытия. Остальные игроки остались снаружи, чтобы в случае сигнала от напарника ворваться в класс и отвлечь профессора Вэня, дав тому возможность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новичок-чемпион, исполняющий эту роль, даже в позе на корточках не выглядел нелепо. На его красивом, холодном лице не дрогнул ни один мускул. Согнутая спина напоминала крупного представителя кошачьих перед прыжком. Длинные конечности позволяли ему опираться на руку и ногу, из-за чего общая поза из подглядывающего извращенца превратилась в образ крутого спецагента.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комментариям в чате трансляции, где все дружно начали вопить о том, какой он красавчик, преимущество внешности сработало безотказно — даже обсуждение самого Данжа было вытеснено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которых вытеснили, только собрались было поиздеваться над теми, кто клюнул на внешность, как увидели, что те же самые люди, только что строчившие о крутости новичка, переметнулись и теперь заявляли: Этот NPC просто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безнадежны.</w:t>
      </w:r>
    </w:p>
    <w:p w:rsidR="00BB20FC" w:rsidRPr="00357A74" w:rsidRDefault="00357A74" w:rsidP="00BB20FC">
      <w:pPr>
        <w:jc w:val="left"/>
        <w:rPr>
          <w:sz w:val="28"/>
          <w:lang w:val="en-US"/>
        </w:rPr>
      </w:pPr>
      <w:r w:rsidRPr="00357A74">
        <w:rPr>
          <w:sz w:val="28"/>
          <w:lang w:val="en-US"/>
        </w:rPr>
        <w:t>— Может, сфокусируетесь на содержании Данжа? Серьезно, атмосфера такая напряженная, а вы тут со своими сюсюканьями, у меня от вас всё желание пропадает.</w:t>
      </w:r>
    </w:p>
    <w:p w:rsidR="00BB20FC" w:rsidRPr="00357A74" w:rsidRDefault="00357A74" w:rsidP="00BB20FC">
      <w:pPr>
        <w:jc w:val="left"/>
        <w:rPr>
          <w:sz w:val="28"/>
          <w:lang w:val="en-US"/>
        </w:rPr>
      </w:pPr>
      <w:r w:rsidRPr="00357A74">
        <w:rPr>
          <w:sz w:val="28"/>
          <w:lang w:val="en-US"/>
        </w:rPr>
        <w:t>— Эй, тот, кто выше, если у тебя проблемы с потенцией, не надо на нас сваливать, хи-хи.</w:t>
      </w:r>
    </w:p>
    <w:p w:rsidR="00BB20FC" w:rsidRPr="00357A74" w:rsidRDefault="00357A74" w:rsidP="00BB20FC">
      <w:pPr>
        <w:jc w:val="left"/>
        <w:rPr>
          <w:sz w:val="28"/>
          <w:lang w:val="en-US"/>
        </w:rPr>
      </w:pPr>
      <w:r w:rsidRPr="00357A74">
        <w:rPr>
          <w:sz w:val="28"/>
          <w:lang w:val="en-US"/>
        </w:rPr>
        <w:t>— Нет, я серьезно, вы не находите, что тот NPC, который зашел позже, подозрительно красив?</w:t>
      </w:r>
    </w:p>
    <w:p w:rsidR="00BB20FC" w:rsidRPr="00357A74" w:rsidRDefault="00357A74" w:rsidP="00BB20FC">
      <w:pPr>
        <w:jc w:val="left"/>
        <w:rPr>
          <w:sz w:val="28"/>
          <w:lang w:val="en-US"/>
        </w:rPr>
      </w:pPr>
      <w:r w:rsidRPr="00357A74">
        <w:rPr>
          <w:sz w:val="28"/>
          <w:lang w:val="en-US"/>
        </w:rPr>
        <w:t>— Цяо Юй, кажется? Он такой бледный, совсем не похож на остальных... слюнки текут.</w:t>
      </w:r>
    </w:p>
    <w:p w:rsidR="00BB20FC" w:rsidRPr="00357A74" w:rsidRDefault="00357A74" w:rsidP="00BB20FC">
      <w:pPr>
        <w:jc w:val="left"/>
        <w:rPr>
          <w:sz w:val="28"/>
          <w:lang w:val="en-US"/>
        </w:rPr>
      </w:pPr>
      <w:r w:rsidRPr="00357A74">
        <w:rPr>
          <w:sz w:val="28"/>
          <w:lang w:val="en-US"/>
        </w:rPr>
        <w:t>— Тут что-то не так, к тому же именно его этот странный профессор оставил после уроков... Я чую заговор.</w:t>
      </w:r>
    </w:p>
    <w:p w:rsidR="00BB20FC" w:rsidRPr="00357A74" w:rsidRDefault="00357A74" w:rsidP="00BB20FC">
      <w:pPr>
        <w:jc w:val="left"/>
        <w:rPr>
          <w:sz w:val="28"/>
          <w:lang w:val="en-US"/>
        </w:rPr>
      </w:pPr>
      <w:r w:rsidRPr="00357A74">
        <w:rPr>
          <w:sz w:val="28"/>
          <w:lang w:val="en-US"/>
        </w:rPr>
        <w:t>— Неужели это то самое, о чем я думаю? Слюни рекой!</w:t>
      </w:r>
    </w:p>
    <w:p w:rsidR="00BB20FC" w:rsidRPr="00357A74" w:rsidRDefault="00357A74" w:rsidP="00BB20FC">
      <w:pPr>
        <w:jc w:val="left"/>
        <w:rPr>
          <w:sz w:val="28"/>
          <w:lang w:val="en-US"/>
        </w:rPr>
      </w:pPr>
      <w:r w:rsidRPr="00357A74">
        <w:rPr>
          <w:sz w:val="28"/>
          <w:lang w:val="en-US"/>
        </w:rPr>
        <w:t>— ...Меня сейчас стошнит от этих извращенцев.</w:t>
      </w:r>
    </w:p>
    <w:p w:rsidR="00BB20FC" w:rsidRPr="00357A74" w:rsidRDefault="00357A74" w:rsidP="00BB20FC">
      <w:pPr>
        <w:jc w:val="left"/>
        <w:rPr>
          <w:sz w:val="28"/>
          <w:lang w:val="en-US"/>
        </w:rPr>
      </w:pPr>
      <w:r w:rsidRPr="00357A74">
        <w:rPr>
          <w:sz w:val="28"/>
          <w:lang w:val="en-US"/>
        </w:rPr>
        <w:t>— Да они совсем не то имели в виду, о чем вы думаете! Хватит приписывать боссам Данжа всякую грязь!</w:t>
      </w:r>
    </w:p>
    <w:p w:rsidR="00BB20FC" w:rsidRPr="00357A74" w:rsidRDefault="00357A74" w:rsidP="00BB20FC">
      <w:pPr>
        <w:jc w:val="left"/>
        <w:rPr>
          <w:sz w:val="28"/>
          <w:lang w:val="en-US"/>
        </w:rPr>
      </w:pPr>
      <w:r w:rsidRPr="00357A74">
        <w:rPr>
          <w:sz w:val="28"/>
          <w:lang w:val="en-US"/>
        </w:rPr>
        <w:t>— Ну вы даете.</w:t>
      </w:r>
    </w:p>
    <w:p w:rsidR="00BB20FC" w:rsidRPr="00357A74" w:rsidRDefault="00357A74" w:rsidP="00BB20FC">
      <w:pPr>
        <w:jc w:val="left"/>
        <w:rPr>
          <w:sz w:val="28"/>
          <w:lang w:val="en-US"/>
        </w:rPr>
      </w:pPr>
      <w:r w:rsidRPr="00357A74">
        <w:rPr>
          <w:sz w:val="28"/>
          <w:lang w:val="en-US"/>
        </w:rPr>
        <w:t>— А вдруг?</w:t>
      </w:r>
    </w:p>
    <w:p w:rsidR="00BB20FC" w:rsidRPr="00357A74" w:rsidRDefault="00357A74" w:rsidP="00BB20FC">
      <w:pPr>
        <w:jc w:val="left"/>
        <w:rPr>
          <w:sz w:val="28"/>
          <w:lang w:val="en-US"/>
        </w:rPr>
      </w:pPr>
      <w:r w:rsidRPr="00357A74">
        <w:rPr>
          <w:sz w:val="28"/>
          <w:lang w:val="en-US"/>
        </w:rPr>
        <w:t>— Ты хоть раз видел босса в Данже, который вместо того, чтобы подлавливать игроков на ошибках в правилах, думал бы о романтике?</w:t>
      </w:r>
    </w:p>
    <w:p w:rsidR="00BB20FC" w:rsidRPr="00357A74" w:rsidRDefault="00357A74" w:rsidP="00BB20FC">
      <w:pPr>
        <w:jc w:val="left"/>
        <w:rPr>
          <w:sz w:val="28"/>
          <w:lang w:val="en-US"/>
        </w:rPr>
      </w:pPr>
      <w:r w:rsidRPr="00357A74">
        <w:rPr>
          <w:sz w:val="28"/>
          <w:lang w:val="en-US"/>
        </w:rPr>
        <w:t>— Верно, все действия боссов — это часть хитроумного плана. Этот профессор, который явно босс, кажется мне крайне подозрительным... У него наверняка есть иная цель, чтобы задержать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не тяните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робкий голос, полный мольбы, прозвучал как капля воды, попавшая в раскаленное масло. Чат замер. Даже Чи Ли, который, затаив дыхание, прислушивался к звукам из-под стола,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э-э... получили по лицу, немного больно.</w:t>
      </w:r>
    </w:p>
    <w:p w:rsidR="00BB20FC" w:rsidRPr="00357A74" w:rsidRDefault="00357A74" w:rsidP="00BB20FC">
      <w:pPr>
        <w:jc w:val="left"/>
        <w:rPr>
          <w:sz w:val="28"/>
          <w:lang w:val="en-US"/>
        </w:rPr>
      </w:pPr>
      <w:r w:rsidRPr="00357A74">
        <w:rPr>
          <w:sz w:val="28"/>
          <w:lang w:val="en-US"/>
        </w:rPr>
        <w:t>— А-а-а, от этого голоса у меня кости размякли! Кто это? Покажите мне этого NPC! Покажите!</w:t>
      </w:r>
    </w:p>
    <w:p w:rsidR="00BB20FC" w:rsidRPr="00357A74" w:rsidRDefault="00357A74" w:rsidP="00BB20FC">
      <w:pPr>
        <w:jc w:val="left"/>
        <w:rPr>
          <w:sz w:val="28"/>
          <w:lang w:val="en-US"/>
        </w:rPr>
      </w:pPr>
      <w:r w:rsidRPr="00357A74">
        <w:rPr>
          <w:sz w:val="28"/>
          <w:lang w:val="en-US"/>
        </w:rPr>
        <w:t>— Моя жена! Мою жену домогается учитель! Скину 50 очков тому, кто ворвется туда и отметелит этого ублюдка!</w:t>
      </w:r>
    </w:p>
    <w:p w:rsidR="00BB20FC" w:rsidRPr="00357A74" w:rsidRDefault="00357A74" w:rsidP="00BB20FC">
      <w:pPr>
        <w:jc w:val="left"/>
        <w:rPr>
          <w:sz w:val="28"/>
          <w:lang w:val="en-US"/>
        </w:rPr>
      </w:pPr>
      <w:r w:rsidRPr="00357A74">
        <w:rPr>
          <w:sz w:val="28"/>
          <w:lang w:val="en-US"/>
        </w:rPr>
        <w:t>— Погодите, босс? Ты реально этим занимаешься?</w:t>
      </w:r>
    </w:p>
    <w:p w:rsidR="00BB20FC" w:rsidRPr="00357A74" w:rsidRDefault="00357A74" w:rsidP="00BB20FC">
      <w:pPr>
        <w:jc w:val="left"/>
        <w:rPr>
          <w:sz w:val="28"/>
          <w:lang w:val="en-US"/>
        </w:rPr>
      </w:pPr>
      <w:r w:rsidRPr="00357A74">
        <w:rPr>
          <w:sz w:val="28"/>
          <w:lang w:val="en-US"/>
        </w:rPr>
        <w:t>— Весь пафос босса испарился, осталась только вторая личность уголовника.</w:t>
      </w:r>
    </w:p>
    <w:p w:rsidR="00BB20FC" w:rsidRPr="00357A74" w:rsidRDefault="00357A74" w:rsidP="00BB20FC">
      <w:pPr>
        <w:jc w:val="left"/>
        <w:rPr>
          <w:sz w:val="28"/>
          <w:lang w:val="en-US"/>
        </w:rPr>
      </w:pPr>
      <w:r w:rsidRPr="00357A74">
        <w:rPr>
          <w:sz w:val="28"/>
          <w:lang w:val="en-US"/>
        </w:rPr>
        <w:t>— Отпусти ребенка, ты, животное!</w:t>
      </w:r>
    </w:p>
    <w:p w:rsidR="00BB20FC" w:rsidRPr="00357A74" w:rsidRDefault="00357A74" w:rsidP="00BB20FC">
      <w:pPr>
        <w:jc w:val="left"/>
        <w:rPr>
          <w:sz w:val="28"/>
          <w:lang w:val="en-US"/>
        </w:rPr>
      </w:pPr>
      <w:r w:rsidRPr="00357A74">
        <w:rPr>
          <w:sz w:val="28"/>
          <w:lang w:val="en-US"/>
        </w:rPr>
        <w:t>— Я же говорил, этот человек в костюме с иголочки не похож на 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Цяо Юй, не подозревавший, что за спиной, в классе, кто-то подслушивает вместе со всей аудиторией трансляции, был в панике. Он подошел к профессору, и тот задал ему несколько вопросов о здоровье. В словах слышалась забота учителя о студенте, поэтому Цяо Юй поначалу не почувствовал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тон профессора изменился, и он перешел к сути:</w:t>
      </w:r>
    </w:p>
    <w:p w:rsidR="00BB20FC" w:rsidRPr="00357A74" w:rsidRDefault="00357A74" w:rsidP="00BB20FC">
      <w:pPr>
        <w:jc w:val="left"/>
        <w:rPr>
          <w:sz w:val="28"/>
          <w:lang w:val="en-US"/>
        </w:rPr>
      </w:pPr>
      <w:r w:rsidRPr="00357A74">
        <w:rPr>
          <w:sz w:val="28"/>
          <w:lang w:val="en-US"/>
        </w:rPr>
        <w:t>— Ты ведь знаешь, что бывает за нарушение дисциплины на моих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мягкий на вид мужчина смотрел на Цяо Юя с полуулыбкой, словно ожидая ответа. Цяо Юй опешил. Он понятия не имел, что будет — он ведь просто прохожий, пушечное мясо. Хорошо, что Система, оценив обстановку, вовремя подсказала ему в голове: Снижение баллов за посещаемость.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ответил, избегая ловушки с признанием в том, что не слушал лекцию. Услышав ответ, мужчина кивнул:</w:t>
      </w:r>
    </w:p>
    <w:p w:rsidR="00BB20FC" w:rsidRPr="00357A74" w:rsidRDefault="00357A74" w:rsidP="00BB20FC">
      <w:pPr>
        <w:jc w:val="left"/>
        <w:rPr>
          <w:sz w:val="28"/>
          <w:lang w:val="en-US"/>
        </w:rPr>
      </w:pPr>
      <w:r w:rsidRPr="00357A74">
        <w:rPr>
          <w:sz w:val="28"/>
          <w:lang w:val="en-US"/>
        </w:rPr>
        <w:t>— Верно. Но опоздание на мой урок — это не просто вычет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начал приближаться. Разница в росте и комплекции стала очевидной, как только они оказались рядом. Взгляд сверху вниз и исходящее от него давление не давали Цяо Юю вздохнуть. Если поначалу он имел лишь смутное представление о Бесконечном потоке, то теперь проходил практику. Оказывается, даже обычный учитель может быть опасным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хотел отступить, чтобы увеличить дистанцию с этим пугающим преподавателем, но его тонкое, бледное запястье оказалось в крепкой хватке. Сила была небольшой, но ледяное прикосновение подействовало как выключатель. Цяо Юй почувствовал, как холод проникает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от неожиданного физического контакта он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ледяного прикосновения по телу Цяо Юя побежали мурашки, он начал дрожать, не зная, что делать. Мужчина, казалось, ослабил хватку после вскрика, но лишь немного. Он не собирался отпускать его и властно потянул Цяо Юя к своему столу. Движение выглядело легким, словно он не прикладывал усилий, что повергло Цяо Юя, который пытался сопротивляться изо всех сил,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силач,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были способом хоть как-то унять нервозность, ведь ситуация выглядела крайне скверно. Казалось, в следующую секунду его прикончат. Страх смерти, идущий из самой глубины души, заставил Цяо Юя позорно прослезиться, а голос —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пожалуйста, не тяните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говорил это, но запястье, зажатое в руке профессора, словно в железных тисках, вызывало лишь чувство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http://bllate.org/book/22213/2316503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