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когда подошло время ужина, Чу Хуайчжоу спустился вниз и увидел, что каждый член семьи Сун смотрит на него с нескрываемым разочарованием 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непутевый сын! Сегодня ты связался с какими-то подозрительными личностями. Как я, Сун Вэньчэн, мог породить такого несамостоятельного сына? Ты и вполовину не так послушен и разумен, как Сяо Лин! — Отец Сун с размаху влепил Чу Хуайчжоу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у Чу Хуайчжоу помутилось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порви с этим человеком, иначе не жди, что я продолжу считать тебя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подозрительный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Фэнлин с мученическим выражением лица произнес:</w:t>
      </w:r>
    </w:p>
    <w:p w:rsidR="00BB20FC" w:rsidRPr="00357A74" w:rsidRDefault="00357A74" w:rsidP="00BB20FC">
      <w:pPr>
        <w:jc w:val="left"/>
        <w:rPr>
          <w:sz w:val="28"/>
          <w:lang w:val="en-US"/>
        </w:rPr>
      </w:pPr>
      <w:r w:rsidRPr="00357A74">
        <w:rPr>
          <w:sz w:val="28"/>
          <w:lang w:val="en-US"/>
        </w:rPr>
        <w:t>— Брат, в сети только и говорят о том, что тебя содержат. Как ты мог так поступить? Если ты сейчас же расстанешься с ним, то по-прежнему останешься частью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Хуайчжоу, глядя на него, сразу понял, что всё это вновь подстроил он, хотя до конца не знал, что именно распространилось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ты еще слишком молод, ты не понимаешь, что на уме у этих альф снаружи. Учись у Сяо Лина, будь покладистее. Когда придет время, мы подберем тебе достойную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Фэнцзя был недоволен своим новообретенным братом. В конце концов, его брат должен был следовать их планам и заключить выгодный брак с представителем богатого рода, как это сделал Сяо Лин. Как можно быть таким несамостоятельным и непослушным?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хотя и молчала, но в её глазах читалось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Хуайчжоу смотрел на них, и сердце его сжималось от горечи, лишая дара речи. Посмотрите, это же его родные люди. Из-за слов Сун Фэнлина они даже не дали ему шанса объясниться, сразу перейдя к обвинениям.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меня никогда ничего не было, но я отчаянно обманывал себя. Эта вынужденная покорность, порожденная нежеланием отпускать, теперь, словно тупой нож, раз за разом резала меня по живому.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трудно быть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Хуайчжоу смотрел на них и понимал: они уже решили, что он виноват, и любые объяснения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просто развернулся, ушел в свою комнату и достал чемодан. Его вещи так и оставались в нем — он хотел стать частью этой семьи, но за столько времени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разочаровал вас, дядя, тетя. Вот соглашение о разрыве отношений. Подпишите его, и мое присутствие больше не будет порочить семью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Хуайчжоу протянул отцу Сун заранее подготовленный документ. Он составил его еще тогда, когда его только вернули в семью. За восемнадцать лет он так и не прижился в семье Чу, поэтому подготовил этот договор на случай, если не сможет вписаться и в семью Сун — тогда он просто уйдет и будет жить один, пусть даже в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он увидел их предвзятость к Сун Фэнлину и отвращение к себе. Он слышал, как мать Сун днем обсуждала с Сун Фэнлином предстоящую помолвку с молодым господином из семьи Пэн, но, заметив его, они тут же замолчали. Услышав слова Сун Фэнцзя, он окончательно убедился: они приняли его обратно лишь ради выгодного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являюсь членом семьи Сун, вопрос о том, что я порочу вашу репутацию, отпадет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я ведь просто учил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благодарю за заботу, но нет нужды оставлять меня, чтобы я позорил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Хуайчжоу понимал, что если не продолжит играть роль любящего сына, то никогда не вырвется из этой семьи. Семья Сун душила его, лишала воздуха. Чтобы они признали его своим ребенком, нужно было не кровное родство, а полное соответствие их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здесь почти месяц, но сейчас не мог найти ни одной причины, чтобы остаться. В таком доме он не мог жить, он бы сошел с ума, поэтому уход был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отец Сун с тяжелым сердцем поставил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всех за гостеприимство. Простите, я слишком многого ожидал. Я ухожу прямо сейчас. Господин Сун, все деньги, которые вы давали мне с момента возвращения, остались на карте. Вещи в комнате я не трогал, забрал только свои. Спасибо, что позволили узнать, что мои биологические родители живы, но, видимо, нам не суждено быть семьей. Прощайте, больше мы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Хуайчжоу низко поклонился и, взяв чемодан, с которым приехал, вышел. Это было самое мягкое прощание, на которое он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вернется ни в одну из семей, а отправится в свою маленькую съемную квартиру. Там он один, и может делать всё, что захочет. А что касается брата... он и так его недостоин, к чему тешить себя иллюзиями? Лучше уйти пораньше, пока не изранен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моросил дождь. Чу Хуайчжоу сел в такси до офиса. Семья Сун была ошеломлена таким выбором, они застыли, и лишь когда он ушел,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моя вина, я не должен был рассказывать папе и маме, что волнуюсь за брата из-за этих слухов. Иначе он бы не ушел назло, — Сун Фэнлин выглядел очень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ни при чем. Его характер испорчен, его нужно было как следует проучить. Хочет уйти — пусть уходит. Поживет на улице, поймет, что к чему, и вернется, — отец Сун злился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Хуайчжоу, сидя в такси, уже заблокировал всех членов семьи Сун. Затем он подал заявление на расторжение контракта с компанией. Денег, что были у него на руках, едва хватало на выплату неустойки. После разрыва контракта он останется без гроша, и даже за съемную квартиру платить будет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обдумал? У компании много ресурсов, уйдя, ты фактически поставишь крест на своей карьере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обдумал. Я больше не планирую развиваться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решимость, а он был всего лишь малоизвестным певцом, компания не стала чинить препятствий, приняв неустойку.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окончательно свободен и от семьи Сун, и от семьи Чу. Выйдя из здания компании, Чу Хуайчжоу посмотрел на оставшиеся пятьсот юаней и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Хуайчжоу, ты теперь на грани того, чтобы оказаться на улице, ты окончательно стал человеком из другого мира, нежели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съемную квартиру, где срок аренды еще не истек, он мог прожить здесь еще полмесяца. Съев порцию лапши, он приложил лед к левой щеке и отправил сообщение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лодочка: Брат, я постирал вашу одежду, скоро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Шэнъюань, все еще работавший в офисе, увидел сообщение от малыша и удивился: почему он вдруг снова перешел на официальный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сегодня утром, когда вы подвозили бедняжку, его увидел Сун Фэнлин. Он распространил в сети слухи, что бедняжку содержат, а затем нажаловался отцу и матери Сун, что тот связался с неподобающим человеком. После того как отец Сун ударил его по лицу, его выгнали, и сейчас он находится в жилом комплексе Чжисинь.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Шэнъюань нахмурился, сел в машину и поехал к жилому комплексу, одновременно набирая номер Чу Хуайчжоу. Тот вздрогнул, услышав звонок,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брат,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Ты поел? Что сейчас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Шэнъюаня был низким. Чу Хуайчжоу при мысли о том, что скоро их общение прервется, едва сдержал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отдыхаю.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дрожь в его голосе, Шэнъюань почувствовал беспокойство:</w:t>
      </w:r>
    </w:p>
    <w:p w:rsidR="00BB20FC" w:rsidRPr="00357A74" w:rsidRDefault="00357A74" w:rsidP="00BB20FC">
      <w:pPr>
        <w:jc w:val="left"/>
        <w:rPr>
          <w:sz w:val="28"/>
          <w:lang w:val="en-US"/>
        </w:rPr>
      </w:pPr>
      <w:r w:rsidRPr="00357A74">
        <w:rPr>
          <w:sz w:val="28"/>
          <w:lang w:val="en-US"/>
        </w:rPr>
        <w:t>— Я как раз закончил работу. Подумал, что завтра водителю будет неудобно заезжать за тобой, поэтому решил забрать тебя сейчас. Где ты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брат, завтра у меня дела, я не смогу поехать. Не буду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будь послушным. Скажи мне,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ложь раскрыта, Чу Хуайчжоу замолчал и лишь после долгих колебаний, смирившись, продиктовал свой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http://bllate.org/book/22218/2317624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