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центральном огромном экране несколько одетых в костюмы животных пели и танцевали в джунглях. Трехмерное изображение было настолько реалистичным, что можно было разглядеть каждую волосинку на их мордах, а мимика казалась совершенно естественной. Что же касается самих движений — милых, но довольно простых, — Фан Нин призадумался, где он мог их видеть. Похоже, это были танцы, часто мелькавшие в коротких видеороликах, которые сейчас пользовались огромной популярностью среди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Фан Нина это совсем не привлекало. Все виртуальное, по сути, было фальшивкой. Видимо, все это прекрасно понимали, поэтому здесь было пусто и безлюдно. Чего только не видели богачи? По сравнению с искусственными играми, соседние залы с картами и шахматами гораздо сильнее будоражили нервы. В высшем обществе подобные развлечения не были в моде — там ценили лишь деньги, славу и власть, а к новым VR-проектам относились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Цимин придерживался иного мнения: он видел в этом будущее рынка. Его инвестиции в проект были невелики, ведь он делал ставку на молодежный досуг, ориентируясь на массовые вкусы. От компьютерных игр к мобильным, а теперь и к VR — новинки всегда привлекали внимание молодых. Первый зал VR-развлечений уже открылся на самой оживленной торговой улице Юньчэна, по соседству с игровым центром. Сейчас он работал в тестовом режиме и пользовался бешеным успехом у молодежи. Именно поэтому Фэн Цимин планировал открыть в Юньчэне целую сеть таких заведений, собираясь запустить проект в полную силу в течение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внимательно слушал доклад ответственного лица. Фан Нин тем временем неспешно бродил по залу, время от времени делая вид, что равнодушно просматривает что-то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 Я тебя видел — заставило его сердце сжаться. Видел меня? Видел, как я неловко топчусь в холле? Настроение Фан Нина мгновенно упало до нуля. Присмотревшись, он обнаружил, что сообщение было отправлено полчаса назад. Вероятно, как раз тогда, когда он поднимался на борт? Может быть, тот голубоглазый парень, Чжэ, тоже был на корабле или на пляже?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Нин набрал ответ: Где ты? — но, помедлив три секунды, поспешно удалил сообщение. Внезапно он пожалел о содеянном. Может, тот человек занят? Или, быть может, он вовсе не это имел в виду? Стоит ли написать еще раз? Нет, если это была ошибка, получится ужасно неловко. Размышляя об этом, Фан Нин невольно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Цимин легкой походкой подошел к нему, и по его виду было ясно, что он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за зал был крайне любезен. Он редко видел, чтобы босс приходил с друзьями — обычно это были лишь деловые партнеры, так что отношения между ними явно были не из простых. Из вежливости к радушному сотруднику Фан Нин слегка кивнул. На самом деле ему было скучно, но, чтобы не испытывать другие аттракционы, он предпочел остаться в этом безлюдном месте. Приличия все же нужно было соблюсти.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первую попавшуюся капсулу погружения. Ближе всего стояла модель, покрытая черным рояльным лаком: открытого типа, один шлем и два рычага управления, на вид довольно минималистично. Конечно, если сравнивать с соседними вариантами — розовым, в девичьем стиле, и другим, сплошь обклеенным мультяшными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модель для игры в межзвездные сражения, — Фан Нин не ожидал, что Фэн Цимин решит лично объяснить ему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http://bllate.org/book/22264/2330668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