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профессиональном гоночном клубе «Ганьгу» Бай Цзюньтан в этот раз, вопреки обыкновению, не стала сама садиться за руль, а осталась на трибунах, наблюдая за тренировкой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моторов, проносящихся мимо, бил по ушам. Она смотрела, как красные и черные болиды с логотипом клуба «Ганьгу» с бешеной скоростью мелькают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руководитель клуба подошел к Бай Цзюньтан, — сегодня не хотите прокатиться?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настроения, — Бай Цзюньтан откинула длинные волосы и спросила: — Где Му Жучу?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Жучу сегодня неважно себя чувствует, проехала круг и вернулась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Бай Цзюньтан обернулась. — Что с ней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помолчал с полминуты,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вам самой спросить, мне, как постороннему, неловко лезть в такие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Цзюньтан догадалась, в чем дело. Она не стала задерживаться на трибунах и спустилась вниз,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главной звезды клуба, у Му Жучу была отдельная гримерка. И дело было не только в ее выдающихся результатах — важной причиной являлось то, что Му Жучу была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Бай Цзюньтан уловила слабый запах гинкго — это были феромоны Му Жучу. Однако, поскольку Бай Цзюньтан уже была связана узами взаимной метки с Чэн Вань, любые другие феромоны вызывали у нее лишь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Жучу сидела в кресле в черной майке. Увидев Бай Цзюньтан, она тихо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Бай Цзюньтан подошла к двери и включила вентиляцию. — Период течки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Жучу кивнула. Они были знакомы очень давно, поэтому она не стеснялась таких вещей и прямо при Бай Цзюньтан ввела себе дозу подавителя.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прозрачная жидкость уходит под кожу, Бай Цзюньтан невольно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такая мина? — Му Жучу выбросила шприц в урну, откупорила бутылку воды и, сделав глоток, подняла на нее взгляд. — Будто в первый раз видишь, как я колюсь.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Цзюньтан, конечно, видела, и порой даже сама помогала ей, но каждый раз, глядя на это, она испытывала странное чувство. Если бы не этот период течки, она была уверена, что результаты Му Жучу были бы куда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виделась с Чэн Вань, — сказала Бай Цзюньтан. — Моя мама на днях собирается приехать в Фаньчэн и просила познакомить ее с Чэн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хорошо. Слышала, она очень тихая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слово, она до ужаса тихая, — Бай Цзюньтан потерла виски. — Кажется, она меня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Жучу тихо рассмеялась и, подперев голову рукой, с иронией посмотрела на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спроси кого-нибудь еще, кто тебя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такая страшная? — недовольно пробормотала Бай Цзюньтан, а затем сменила тему: — Вышли новые стандарты для профессиональных гонок,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Жучу опустила глаза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национальных чемпионатах омегам больше нельзя участвовать, — Бай Цзюньтан с сочувствием посмотрела на подругу. — Хорошо, что тебе больше не нужно выступать на внутренних турнирах. Надеюсь, на международных соревнованиях таких правил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Жучу — омега, она стабильно держится в пятерке лучших мировых гонщиков. В прошлом году она заняла второе место, и если бы не внешние обстоятельства, у нее были бы все шансы взять золото. Однако требования к вторичному полу на международных турнирах становятся все жестче, вплоть до полного запрета на участие омег. Их в спорте остается все меньше. В гоночной лиге Му Жучу — единственная омега в десятке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 Му Жучу потерла шею. Пальцы коснулись железы, и она добавила: — Если бы представилась возможность, я бы ее вырезала. Стала бы человеком без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избавилась от этой железы, которая мучает ее уже двадцать лет, она могла бы гонять без оглядки, не боясь боли от периода течки. Но, к сожалению, удаление железы запрещено законом во всех странах, особенно для омег, чья численность и так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Цзюньтан не знала, как утешить подругу, поэтому лишь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Через два месяца отборочный турнир, сейчас главное — восстановить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Му Жучу, подперев щеку, посмотрела на нее: — Чэн Вань… кажется, ее так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Находи для нее побольше времени. Слышала, ты возила ее сегодня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этом Бай Цзюньтан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что с плодом все в порядке, но она сама слишком худая, нужно больше есть. Я повела ее обедать, а она съела всего чуть-чуть. Голова идет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Жучу усмехнулась, скрестив руки на груди. Опершись ногами в ботинках на стул, она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переживаешь, перевези ее к себе домой. Будешь следить за тем, как она ест, двадцать четыре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Цзюньтан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http://bllate.org/book/22300/2335196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