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смотрела на Бай Цзюньтан, смутно подозревая,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Цзюньтан выглядела совершенно серьезной. Глядя прямо в глаза Чэн Вань, она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возьми с собой паспорт и домовую книгу, отпросись с работы на полдня, и мы зарегистрируем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Свидетельство о браке...?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на мгновение опешила. Ее сердце забилось быстрее, а лицо, к ее собственному удивлению, вспыхнуло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Бай Цзюньтан подалась вперед. — Я все обдумала за эти дни. Раз уж ребенок должен появиться на свет, у него должны быть документы. Наш ребенок из семьи Бай не может быть человеком без гражданства.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Вань, которое никак не могло успокоиться, внезапно замедлило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все дело в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охвативший лицо, быстро схлынул. Чэн Вань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отпрошусь. Но хватит ли половины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возьми полдня, если не успеем — продлишь, — Бай Цзюньтан посмотрела на нее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взглянула на ее белые, длинные пальцы, не совсем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уже станем законными супругами, ты все еще собираешься держаться от меня так отстраненно? — Бай Цзюньтан с легкой грустью покачала головой. — Ты совсем не похожа на своего отца. Тот только и делал, что искал способы вытянуть из меня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все еще не улавливала сути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Цзюньтан, вздохнув, сама взяла Чэн Вань за руку, переплетая их пальцы. От этого жеста сердце Чэн Вань невольно забилось чуть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что я сказала, — прошептала Бай Цзюньтан, наклонившись к самому уху Чэн Вань. — До рождения ребенка наши отношения должны быть максимально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кивнула и, слегка подняв взгляд,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Бай Цзюньтан решила зарегистрировать брак ради ребенка, значит, она, Чэн Вань, должна вести себя как примерная будущая жена — кроткая и добродетельная, чтобы не опозорить свою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Вань была послушной и понятливой дочерью, теперь же ей предстояло стать мягкой и заботливой женой. По сути,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вернулась Бай Вэйлань, она застала их стоящими под деревом, держащимися за руки. Она лишь мельком взглянула на их сцепленные пальцы,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Чэн Вань ожидала, что ее снова начнет тошнить, но, к ее удивлению, аппетит был отличным. Бай Цзюньтан сидела рядом и время от времени подкладывала ей еду. Втроем они вели непринужденную беседу о житейских делах — в основном говорили Бай Цзюньтан и ее мать, а Чэн Вань была занята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Бай Вэйлань обратилась к Бай Цзюньтан: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улетаю за границу. Справишься с делами компании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справлялась, справлюсь и сейчас, проблем не будет, — спокойно ответила Бай Цзюньтан. — Когда планируешь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Вэйлань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Сегодня пообщалась с твоей мамой и решила, что раз она так много мест не успела посетить, я продолжу ее дело и отправлюсь в кругосветное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ничего не ответила, лишь попросила мать быть осторожнее в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сев в машину, Чэн Вань смотрела на проплывающий мимо пейзаж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 совсем не кажется такой грозной, как о ней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Вэйлань, хоть и держалась властно, была очень мягка со своей дочерью, с памятью о покойной жене и даже с самой Чэн Вань. Совсем не похожа на того человека, с которым, по словам Чэн Цзяцзяня, невозможно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Окружающие говорят, что она язвительна и бессердечна, а еще твердят, что я — ее точная копия. Но все это лишь маска для посторонних. У госпожи Бай такое воспитание: быть жесткой с чужими, но проявлять нежность к тем,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Чэн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только с самыми близкими людьми нужно быть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промолчала, погрузившись в свои мысли на остаток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она ожидала, что Бай Цзюньтан уедет, но та неожиданно последовала за ней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сообщить твоим родителям о нашей регистрации, — сказала Бай Цзюньтан, остановившись перед ней. — Думаю, они будут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Чэн Вань за руку и вошла в дом. Чэн Цзяцзянь и Сюй Хэ смотрели телевизор в гостиной. Услышав шаги, они обернулись и удивились, увидев Бай Цзюньтан.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госпожа Чэн,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Цзюньтан, приобняв Чэн Вань за талию, обратилась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 Чэн Вань идем регистрировать брак. Пожалуйста, подготовьте ее документы к утру. Я заеду за ней в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первой вскочила с места, взволнованно подбежала к ним и расплылась в самой радушной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 Госпожа Бай, вы ни на секунду не пожалеете, что решили жениться на нашей Ваньвань. Она такая послушная и мягкая, а когда родит малыша, то будет целиком посвящать себя заботе о ребенке. Тогда вас ничто не будет отвлекать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холодно усмехнулась, глядя на Сюй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госпожа Чэн намекает, что мне стоит подыскать себе кого-то другого, как только Чэн Вань родит?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смутилась и принялась суетливо махать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я совсем не это имела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http://bllate.org/book/22300/2335204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