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и правда были нежными: всё тело Карло покрывали двусмысленные следы. Лаваль понял, что зашёл слишком далеко,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следующий раз я буду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В следующий раз уже будет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надменно показал, что извинения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ещё. Он с ним так, а Карло ведь даже помог ему стабилизировать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это тоже понимал,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Ваше Высочество ни пожелали, я постараюсь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нельзя пить тот ингибитор. Отныне я сам буду помогать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согласился. В любом случае он ничего не теряет, а рядом будет самец, который проведёт ему стабилизацию.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вас поймали космические пираты?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найти тебя, но по дороге встретил пиратов. Сначала думал избить их и уйти, но оказалось, что конечный пункт у них — как раз то место, куда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Объяснять дальше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знал, что объяснение звучит разумно, но дыр в нём хватает. Не говорить же правду: перелез через дворцовую стену, а потом просто чудовищно не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нужно внимательнее относиться к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Лаваль нахмурился и с беспокойством сделал наставление,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 меня и отвези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боится, что я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маленький самец недовольно фыркает, Лаваль улыбнулся. И правда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Лаваль внёс Карло во дворец,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двоих отношения и правда развиваются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дошли до знакомства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Сай и Император давно ждали их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их «слабенького» сына несут на руках,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с откровенным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Сай, наоборот, не увидел в этом ничего особенного и лишь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маршала Сая и Его Величество Императора. С нами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уверенно держал Карло, поклонился и вежливо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свернулся у него на руках, изображая «перепёлку».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отнеси Сяо Ло в комнату, — Сай увидел, что его детёныш намертво прилип к чужим рукам и не собирается спускаться, поэтому помог ему выйти из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Карло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Императором он бы только хвастался и важничал.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родившим отцом... а-а-а, как стыдно! Как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— ни за что не позволил бы Лавалю вносить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 от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они вышли из поля зрения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Ваше Высочество всё-таки умеют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сердитый голос маленького самца, Лаваль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Всё ровно как я и говорил. — Император снова сел и скривил губы.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Сай тоже был удивлён, но факт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позовём обе семьи и всё обсудим. Вторичная дифференциация Сяо Ло уже близко, нельзя позволить кому-то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Лаваль остановился у двери спальни Карло, открыл её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Карло на кровать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свадьбы я съеду из дворца и буду жить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болтал ногами, пока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Ваше Высочество заставит меня поселиться здесь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всё. Ты мой главный супруг, значит, место для жизни в первую очередь должно нравиться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 дворце слишком много хлопот. Мне самому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выслушал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самец не соглашался жить на территории фем-зерга. Они считали это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и правда необычайно повезло — среди стольких людей именно он попался Карло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очень высокие требования к жилью.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принялся перечислять свои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семья Огюст очень богата. А я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главный супруг ещё должен захотеть тратить деньги на меня. — Карло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никак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обществе после брака главный супруг должен был передать самцу 50% имущества, младший супруг — 70%, раб-супруг — 90%.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и Карло этот брак был ближе к политическому союзу между Империей и Федерацией.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Содержать Карло — его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http://bllate.org/book/22301/2376611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