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посмотрел на охранника у входа, глубоко вздохнул,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простите, а тот господин из шестого дома, шестой этаж...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по-видимому, уже видел фотографию Сун Фаня. Увидев его, он тут же достал пропуск от лифта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здравствуйте. Вот ваш пропуск от лифта 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кивнул и, слегка опешив, взял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Государственное брачное агентство и правда работает на совесть: все организовано так хорошо, что даже охранник знает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поднялся на шестой этаж. Хотя у него были ключи, это все же был чужой дом, и врываться без спроса казалось невежливым. Однако в таких домах не было дверных звонков, ведь лифт останавливался на каждом этаже — раз у тебя есть ключ, то и звонить незачем. Пришлось стучать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стучал, никто не открывал. Как раз когда он начал сомневаться, стоит ли открывать дверь самому, пиликнул коммуникатор. Тот самый альфа принял запрос на добавление в друзья. Не успел Сун Фань спросить, где он находится, как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командировке, вернусь только завтра. Выбери себе комнату и отдохни, а завтра с утра жди меня у ЗАГСа. Сначала оформим брак, свадьбу сыграем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замер. Жениться уже завтра? Он что, торопится даже больше, чем он сам? К тому же, в агентстве говорили, что этот альфа красив, богат, тридцать лет, ни с кем не встречался — настоящий завидный холостяк. Но если у него такие прекрасные условия, почему он так спешит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почувствовал неладное, но решил остаться и посмотреть, что будет завтра. В конце концов, если что-то пойдет не так, он просто сбежит — альфа ведь не сможет принудить его к браку силой. Сун Фань кивнул сам себе,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просторной, оформленной в черных тонах. Строгий стиль, привычная обстановка, идеальная чистота — все это навевало невольную скованность. Сун Фань был здесь впервые, поэтому постеснялся занимать хозяйскую или гостевую спальни. Он взял одеяло, устроился на диване и написал альфе: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 завтра — не слишком ли быстро? Мы ведь даже не знакомы, не знаем характеров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самовлюбленно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достаточно? Он что, ищет себе пару или сына? Сун Фань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если ты женишься на мне, тебе придется меня содержать, оплачивать мою учебу в университете. Ты правда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искал себе пару именно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против? Поистине, богатые могут себе позволить любые причуды. Сун Фань на мгновение растерялся, не зная, что ответить. Подумав,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посмотреть твое фото? И как тебя зовут? В агентстве мне так и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завтра в моем удостоверении.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удостоверении были и имя, и фото, это был завуалированный отказ. Сун Фань беспомощно надул губы, проигнорировал сообщение, завернулся в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Фань поймал такси до ЗАГСа, потратив еще двадцать пять юаней. Стоя у входа и глядя на остаток баланса в восемьдесят с небольшим юаней, он почувствовал, как сердце сжалось от боли. Конечно, альфа не против тратить на него деньги, но просить их при первой же встрече — не будет ли это выглядеть слишком 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боялся, что альфа окажется уродливым или свирепым типом, по виду которого сразу понятно — человек он недобрый. Поэтому он присел за кустами у обочины и принялся пристально наблюдать за входом в ЗАГС, решив, что при малейшем подозрении сразу даст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Прождал он долго, живот уже начал предательски урчать, а того все не было. Сун Фань надулся и с досадой открыл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 ЗАГСа.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Фань прочитать сообщение, как к входу подъехал роскошный автомобиль и свернул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впился взглядом в выезд с парковки, сердце колотилось в горле. Через две минуты из машины вышел альфа, чья фигура и лицо показались ему подозрительно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Шэнь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застыл на несколько секунд, не в силах поверить в происходящее. Его охватило разочарование, смешанное с яростью. Чтобы его не заметили, он поспешно опустил голову и начал нервно дергать траву на клумбе, едва не плача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Шэнь И! Да как этот тип может быть таким назойливым!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него он потерял работу, полмесяца пахал задаром, не получил ни копейки, да еще и позволил себя облапать. Если бы не быстрота ног, Сяо Янь наверняка заставил бы его еще и за ущерб платить. А теперь, когда он собрался жениться, этот тип снова тут как тут!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