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утихал, и за окнами автомобиля царила непроглядная тьма. В салоне стояла гнетущая тишина. Помощник Ли, стараясь не привлекать к себе внимания, украдкой поглядывал в зеркало заднего вида, с трудом скрывая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возьмите полотенце, — телохранитель, сидевший на заднем сиденье, протянул Пэй Чую чистое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сильным, что Пэй Чуань промок до нитки. Его аккуратно подстриженные черные волосы слиплись от влаги, по суровому лицу стекали капли, а брюки от костюма насквозь пропитались водой. Левой рукой он прижимал к себе промокшего насквозь Линь Суйцы, а свободной правой принял полотенце и принялся бережно вытирать лицо человека, лежащего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приоткрыл рот, собираясь что-то сказать, но в последний момент промолчал. Изначально он хотел, чтобы Пэй Чуань вытер себя, а вышло вон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Суйцы, бледное и болезненное, пугало отчетливо проступившими следами побоев: щеки распухли, уголок губ был разбит. Травмы были серьезными — явно не один удар, а если прибавить к этому синяки на теле, трудно было даже представить, каким жестоким истязаниям его подвергли.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сжал губы, стараясь действовать как можно осторожнее, чтобы не причинить лишней боли. Несмотря на всю его бережность, Линь Суйцы, пребывавший в беспамятстве, болезненно поморщился, а его длинные ресницы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вытер влагу, как по щекам юноши вновь покатились капли. На этот раз это был не холодный дождь, а горячие слезы. Линь Суйцы плакал, издавая тихие, жалобные звуки, похожие на писк котенка, которые вскоре затихли, оставив лишь щемящее чувство в груди. Мужчина нахмурился и подушечками пальцев, огрубевшими от работы, аккуратно смахнул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Цыци, частная клиника, принадлежащая корпорации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 с каменными лицами застыли по обе стороны от дверей палаты класса люкс. Пэй Чуань стоял у кровати, наблюдая, как врач осторожно снимает с Линь Суйцы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ламп перед присутствующими предстало израненное тело юноши. На бледной коже не осталось живого места: руки, живот, спина — все было покрыто ужасающими синяками и ссадинами. Врачи и медсестры невольно ахнули. Как такое хрупкое создание могло вынести подобные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Чуаня окаменело, а из глубоких темных глаз веяло таким холодом, что даже медики почувствовали неладное. Они работали еще осторожнее, чем обычно: никто не знал, кем приходится этот мальчик господину Пэю, но раз тот лично привез его на руках, ошибаться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Ли, глядя на красивого, изящного юношу, не выдержал и отвел взгляд. Он посмотрел на своего начальника, чье лицо было мрачнее тучи,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может, нам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Чуань ничего не ответил, лишь развернулся и вышел из палаты. В коридоре было тихо. Пэй Чуань снял промокший пиджак и протянул его помощнику Ли. Он небрежно ослабил галстук, его пальцы с четко очерченными суставами двигались медленно. Посмотрев на помощника, он произнес низким,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все о Линь Суйцы из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паузу и добавил, в его голосе прозвучали ледяные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все, что происходило с ним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Пэй. Сейчас же займусь.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была довольно известной в городе А, и помощник Ли, конечно, знал о них. Но имя Линь Суйцы показалось ему смутно знакомым. Линь Суйцы… Член семьи Цзян, но носит фамилию Линь? Неужели это тот самый внебрачный сын главы семьи Цзян, Цзян Хунъюя, о котором ходили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семьи Цзян была в городе А секретом полишинеля — в свое время она наделала много шума. Двадцать с лишним лет назад Цзян Хунъюй женился на своей нынешней супруге, Чжоу Вэньцянь. Это имя было хорошо известно многим пользователям сети: в прошлом она была знаменитой актрисой, лауреатом престижных кинопремий. Вскоре после свадьбы она ушла из кино и перестала появляться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знали, что супруги жили душа в душу. Богачи часто заводили любовниц, но Цзян Хунъюй всегда был верен жене, вызывая зависть у окружающих. Через год после свадьбы у них родился старший сын, а затем и младший. Казалось, это была идеальная семья, но на следующий день после рождения младшего сына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Линь Юэ пришла в больницу с младенцем на руках, утверждая, что это родной сын Цзян Хунъюя.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http://bllate.org/book/22309/2335755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