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горел в лихорадке. Лянь Ясун изначально планировала лишь выяснить, где он живет, чтобы позже придумать план сближения, но теперь стало ясно: лучшего момента, чем сегодняшний вечер,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включила свет. В его комнате не составило труда отыскать полотенца и холодильник, после чего она принялась хлопотать, прикладывая ему холодные компрессы и постоянно их меняя.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комната была на удивление опрятной, все лежало на своих местах, так что ей даже не пришлось устраивать беспорядок, чтобы найти аптечку. Внутри обнаружилось много средств от травм и особенно много бинтов, но таблетки от жара пришлось поискать.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не было чайника, а кухня выглядела заброшенной. Впрочем, для холостяцкой берлоги это было в порядке вещей. Лянь Ясун долго размышляла, прежде чем вспомнила, что в её собственной сумке есть качественный термос с ещё горячей водой. Не найдя в его комнате даже кружки, она, стиснув зубы, напоила его лекарством из своей собственной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Британии, она успела выспаться в самолете, поэтому, несмотря на сбитый режим и глубокую ночь на экране телефона, сна не было ни в одном глазу. Достав из аптечки пластырь, она заклеила порез на ладони и принялась внимательно осматривать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квартира в бедном районе: площадь приличная, но состояние ужасное. Он поддерживал порядок, как мог, но был бессилен перед осыпающейся штукатуркой и протекающей крышей. В местах, где капало, он расставил тазы. Сейчас, сидя на единственном старом диване, Лянь Ясун отчетливо слышала, как капли дождя дробно стучат по пластику: та-та-та.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комнате начал тускнеть — похоже, перегорала лампа. Лянь Ясун не удержалась и протянула руку, коснувшись его холодной ладони. Её взгляд задержался на татуировке в виде крыла за его правым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Цзян Ван. Человек, которого она искала два года. Человек, перед которым она чувствовала вину все эти два года. Тогда, в порыве юношеского максимализма и жажды успеха, она косвенно разрушила его жизнь. Её худшие опасения сбылись: я не убивала Божэня, но он погиб из-за меня. Из высокомерного аристократа Цзян Ван превратился в опустившегося бедняка, и пусть она не была главным виновником, она точно была соучастницей.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тусклом свете она внимательно изучала его черты: широкие брови, высокий лоб, четкие линии лица. Во сне он выглядел умиротворенно, словно персонаж на картине. Ночь тянулась бесконечно, и, снедаемая раскаянием, она могла лишь заботиться о больном, пытаясь хоть немного искупить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Лянь Ясун, дремавшая на диване, почувствовала, как её кто-то толкает. Распахнув глаза, она увидела прямо перед собой крупным планом его красивое лицо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выпалили это одновременно. Разница была лишь в интонациях: у неё — радость, у него — ледяное равнодушие. Лянь Ясун поспешно вскочила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 спала? Может, отвезти тебя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поднял холодное полотенце, которое лежало у него на лбу, помахал им перед её лицом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вчера за мной ухаживала?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Ясун поправила длинные волосы и, опустив взгляд, коротко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теперь твой должник, — Цзян Ван насмешливо улыбнулся и развел руками. — Даже не знаю, как тебя отблагодарить. Есть предложения? Сразу предупреждаю: я нищий, денег у меня нет. Женщины меня не интересуют, так что расплатиться собой тоже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так понял! Я... я правда просто хотела помочь, — поспешно начала оправдываться Лянь Ясун, но, встретив его подозрительный взгляд, сникла.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мысли лихорадочно метались, но она никак не могла набраться смелости признаться, что знала его уже давно. И не могла придумать ложь, которая заставила бы его поверить, что она — просто случайная прохожая, проявившая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какова была твоя цель, я просто хочу знать, как вернуть долг, — он не собирался тратить время на пустые разговоры и требовал конкретики.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подружимся? — ляпнула Лянь Ясун первое, что пришло в голову, не в силах выстроить складную легенду.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женщины меня не интересуют! — он, кажется, разозлился и проговорил это по слогам.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Ясун опешила, но тут же нацепила свою привычную бесстыжую улыбку и, сощурившись,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и дискриминировать тебя не собираюсь! Просто дружба, ничего больше. У меня нет никаких планов на развитие отношений, не переживай!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лишился дара речи. Одарив её взглядом, который ясно говорил: ты ненормальная, он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после умывания, он увидел, что Лянь Ясун всё ещё здесь — она стояла на балконе и что-то разглядывала.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не ушла? — буркнул он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Ясун указала на горшки с цветами, которыми был заставлен балкон,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 разводить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замер. Его взгляд упал на фиолетовый тюльпан, на который указывал её палец. В его глазах мелькнула тень, но он тут же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квартире ведь никого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предыдущий жилец не мог их оставить? У тебя всегда столько лишних вопросов? — его тон стал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Ясун поняла: если бы его не сдерживало то, что она женщина, да ещё и та, что его выходила, он бы уже давно выставил её за дверь с метлой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http://bllate.org/book/22311/2335891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