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опустилась на город. Черный седан Цзян Чжаня плавно въехал на территорию виллы, скрытой в зелени гор Цаншань. Это была Юньлиньская резиденция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вернулся? — к Цзян Чжаню вышла экономка, тетушка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Чжоу, почему так темно? Почему свет не включили?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хотела что-то сказать, но запнулась, бросив быстрый взгляд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второй этаж, подошел к комнате матери, Гао Муюнь,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голос прозвучал холодно, как всегда, с оттенком необъяснимой отчужденности.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лишь лунный свет пробивался сквозь окно. На кушетке у панорамного окна полулежала женщина средних лет с благородными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Чжань-эр,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Муюнь поднялась, сбросила с ног серый плед, плотнее запахнула на плечах бежевую кашемировую шаль и посмотрела на сына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тебя в комнате слишком сильно работает кондиционер. Может, убавить?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привыкла. Иди сюда, присядь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включил прикроватную лампу — он знал, что мать не любит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вечером возникли срочные дела, не смог приехать на ужин. Те морские ежи и рыба, что я передал через дядю Му, тебе понравились? Их только что доставили с судна, они свежайшие.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сегодня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посмотрел на мать, в глубине его глаз мелькнуло разочарование.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Муюнь не сводила с сына глаз и протянула ему руку. Цзян Чжань присел рядом и взял её ладонь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 последнее время?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операции, в компании дела — разве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Муюнь ласково погладила сына по голове, словно любуясь шедевром живописи. Огромный изумруд на безымянном пальце гармонировал с темно-зеленым шелковым платьем, делая её кожу неестественно бледной. Руки у неё были прекрасные: тонкие, но при этом нежные, как нефрит. Ярко-красный лак на ногтях рук и ног в тон помаде служил идеальным дополнением, создавая резкий контраст с холодным образом пятидесятилетней женщины. У неё был высокий лоб, прямой нос и красивые европейского типа глаза, полные блеска, но во взгляде читалось врожденное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столько управленцев, мама, не стоит так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Чжань-эр, старайся чаще навещать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 жить одному? Я очень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сам справляюсь. К тому же, и в компании, и в больнице есть комнаты отдыха и столовые. Кто только не хвалит кухню семьи Гао и больницы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Чжань-эр, друзья прислали мне несколько фотографий девушек. Хочешь взглянуть? Если кто-то приглянется — встретишься. Ты ведь уже не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сейчас совсем нет времени и сил на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Чжань-эр такой выдающийся, как может не быть девушки? Ты, наверное, хочешь сначала сделать отношения серьезными, а потом представить её мне? — с надеждой спросила Гао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где отец? Цзян Ле и Цзян Лин не дома? — Цзян Чжань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Муюнь мгновенно похолодело. Было очевидно, что мать и сын говорят о том, что неинтересно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кабинете. А остальные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пойду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Муюнь снова легла на кушетку и укрылась пледом. Цзян Чжань дошел до двери, но, прежде чем выйти, услышал тихий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Чжань-эр, я всё же надеюсь, что ты будешь чаще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 тихо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Цзян Шинянь просматривал медицинские отчеты, одновременно печатая что-то на компьютере. Услышав стук,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Шинянь кивнул, снял очки для чтения и жестом пригласил сына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хотел бы отчитаться о ситуации в компании и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Шинянь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Чжань-эр, обсудим это послезавтра на планерке в офисе. Я сейчас изучаю данные, завтра утром нужно отправить отчет зарубежным коллегам. Тема новая, очень срочная.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компании нет ничего экстренного, послезавтра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уже было встал, но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Шинянь отложил очки и с горькой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одно и то же. Любая мелкая оплошность Лин вызывает у неё приступ гнева. Обычная внешность, посредственное происхождение, занудный характер, отсутствие романтики — как я мог быть достоин знатной барышни из семьи Гао? Не знаю, что во мне нашел твой дед. Я — простой человек, который так бессовестно воспользовался ресурсами семьи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замолчали. Цзян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отдыхай,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самой двери Цзян Шинянь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Чжань-эр, делами компании ты вполне можешь распоряжаться сам, не нужно спрашивать меня. Ты же знаешь, мой интерес — медицина, мое призвание — лечить людей. В управлении я... я так и не научился жестким методам твоего деда, а вот ты — истинный его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делаешь всё как надо. Столько лет под твоим руководством компания и больница стабильно развиваются. Добиться такого результата — нелегкий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лишь остатки влияния твоего деда? Я постоянно чувствую усталость, словно хожу по тонкому льду... — он осекся и снова надел очки. — Чжань-эр, найди время уделить внимание младшим. Отец знает, как тебе тяжело... Как отец,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поднялся на третий этаж в свою комнату и некоторое время сидел на диване у окна. Он потянулся за сигаретой, но вспомнил, что давно бросил, и отложил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сгустились сумерки, во многих окнах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Цзян Чжань почувствовал голод. Спустившись на кухню, он неожиданно встретил там младшего брата, Цзян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Тетушка Чжоу сказала, что ты приехал. Я думал, ты уже спишь, и не стал беспокоить, — обрадовался Цзян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ушел играть в футбол. Много работы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нормально. Я еще на стажировке, заданий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Погода стоит такая жаркая, интервью брать — дело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чего хочешь? Лапши? Или стейк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Лапши, побольше. Я ел в три часа дня. Ты тоже проголодался? Мы с тобой и правда мыслим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просматривавший журнал, поднял голову и посмотрел на брата. Братья унаследовали лучшее от родителей: высокий рост, крепкое телосложение и поразительно похожие красивые лица. Но характеры были противоположными: старший — рассудительный, младший — импульсивный.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Ле было пятнадцать, в Хайчэн приехала знаменитая футбольная команда. Он, надев форму любимого игрока, пробрался на поле и начал обниматься со звездами. Обладая отличной физической подготовкой, он полтора круга бегал по стадиону от охраны. Если бы он случайно не споткнулся от переизбытка эмоций, никто бы его не поймал. Когда охранники несли его с поля, как поросенка, он продолжал кричать в камеры: Да здравствует футбол! Это видео до сих пор бьет рекорды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любил в брате эту жизнерадостность, уверенность и безрассудный напор. Он души не чаял в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ужинал? Плохо себя чувствуешь? — спросил Цзян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еще, как не мама? Она снова сорвалась на Цзян Лин. Лин ведь не нарочно, почему мама всегда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сцепил пальцы в замок и подпер подбородок, молча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дом... он такой давящий.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не шелохнулся, лишь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мама всегда такая? Одна вечно язвит, а вторая — вечно всё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Ле не скупился на критику родителей, а Цзян Чжань лишь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http://bllate.org/book/22321/2337496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