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сидел за обеденным столом. Цзин Янь положила вилку из нержавеющей стали на маленькое блюдце и поставила его перед ним рядом с нарезанными фруктами. Мужчина бросил на неё взгляд, полный убийственного холода, и жестом указал: садись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чувствуя себя виноватой, оставалось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подтолкнул тарелку с фруктами к вращающейся части стола и развернул её в сторону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 до последней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 расслышала, она с недоумением смотрела на сидящего напротив Гу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твои извинения лишь для того, чтобы тебе стало легче на душе. Но ты работаешь небрежно и ведешь себя невежливо, тебе нужно преподать урок.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подумала: это он так меня наказывает? Разве это похоже на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не кроются ли за этим какие-то скрытые условия. В конце концов, они с Лу Имином такие… такие… похожие…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Цзин Янь немного удивила Гу Ханя. Он с каменным лицом смотрел на её настороженное лицо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А-У, вы же знаете, что я в долгах у ростовщиков, магазин закусок закрылся, денег у меня почти нет, я не могу позволить себе купить вам какие-то добавки…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всё, и никаких других условий не будет, — Гу Хань не хотел тратить слова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Янь не было иного выбора. Она подумала: ну съела и съела, чего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 лежал сорт фруктов под названием «королевские личи», в них было полно сока. Цзин Янь надкусила кожуру, и брызнувший сок попал ей прямо в глаз. Она не могла открыть его и поспешно принялась тереть глаз маленькой белой ладошкой, но это не помогало. Посидев с закрытыми глазами какое-то время, она почувствовала, что стало легче,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вторым фруктом повторилось то же самое: сок брызнул в глаз, она снова не могла его открыть и принялась тереть. Снова закрыла глаза, подождала, пока пройдет, и опять взялась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следующим фруктом всё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съела больше десятка, каждый раз происходило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Хань, уперев локти в стол, сложил руки в замок и поднес их к лицу, прикрыв рот. Внешне он оставался невозмутимым, но внутри его распирало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ним, от природы кудрявая, собрала волосы в небрежный пучок, а несколько прядей свободно спадали на лоб и виски. Пухлое овальное личико с детской припухлостью было розовым и нежным, красивые брови слегка нахмурены, выражая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густые ресницы напоминали трепещущие крылья, маленький аккуратный носик, губки, словно лепестки роз, были изящно очерчены. В уголках рта прятались две ямочки, которые начинали сиять, стоило ей улыбнуться. Сейчас она напоминала маленького хомячка, старательно и робко жующего еду — нелепая, но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наблюдал, как Цзин Янь доела всю огромную тарелку фруктов, затем развернул инвалидное кресло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поднялась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А-У, вы уверены, что вам не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буркнул что-то невнятное и уехал,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гостиную, он включил камеру наблюдения на телефоне и увидел, что Цзин Янь подпрыгивает на месте — сразу видно, переела. Он наконец не выдержал и расхохотался, обнажив ряд белоснежных ровных зубов. Он выглядел солнечным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девчонку уже больше десяти дней и ни разу не видел, чтобы она ела фрукты. Каждый день грызет сухие булочки, ест маринованные овощи, пьет кипяченую воду — разве это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отца, ни матери, да еще и девушка… Тяжело ей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позвонил Лу Имин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себя кем возомнил — Танским монахом или Лю Сяхоем? Такая возможность, мужчина и женщина, одни в комнате, и ты её не уложил?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демон, да и на улице не так холодно, чтобы ей нужно было греться в моих объятиях. Зачем мне её укладывать? — ответил вопросом на вопрос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хихикнул, покачал головой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видел море, тот не признает рек, кто был на Ушани, тот не чтит иных облаков. Пройдя сквозь цветы, я не оглядываюсь назад, наполовину — ради Дао, наполовину —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пороть чушь, я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