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Чжихань посмотрел на слегка растерянную спину Цяо Юньи и невольно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ничего не сказал, а просто тоже поднялся и направился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 Чуань, находившийся далеко в другом мире, мысленно рассуждал: «Младший братик, да ты, судя по всему, в корне заблуждаешься насчет себя! Подумаешь, оба нули — ну обнялись и обнялись. Ты же снизу, а он сверху! Вы что, два взрослых мужика, думаете, что после объятий между вами не может случиться ничего этакого?»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Цяо Юньи стал прикидывать, что бы такого съесть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утром неплохо было бы выпить миску супа из яиц и хурмы, а днем уже поискать что-нибудь еще поесть и тогда разнообразить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выпив горячего супа из яиц и хурмы, Цяо Юньи вместе с Цзянь Чжиханем направился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Цяо Юньи вдруг радостно просиял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смотри, там водяной сельдерей и дикий лук! Вау, какое счастье, у нас появилась еще одна съедобная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ребенок, резво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Юньи, Цзянь Чжихань с некоторым сомнением указал на водяной сельдерей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это разве тоже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совсем не разбирался в таких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Водяной сельдерей невероятно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абсолютно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Цзянь Чжиханя проступило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раньше кто-то отравился этой штукой…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Цяо Юньи не знает о ядовитости водяного сельдерея, причем яда якобы довольно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Юньи легко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съели ядовитый болиголов! Болиголов и водяной сельдерей очень похожи внешне, но это совершенно разные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Болиголов ядовит, при его случайном употреблении возникают рвота, судороги, одышка и прочие симптомы — это очень опасно. А водяной сельдерей невероятно полезен, его можно есть совершенно безбоязненно. Давай я научу тебя их отличать.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Цяо Юньи небрежно сорвал стебелек водяного сельдерея, показал Цзянь Чжиханю и подробно объяснил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водяного сельдерея стебли ползучие или полупрямостоячие, цветом в основном зеленые, поверхность гладкая, внутри они полые и мягкие. Листья мелкие, края тупозубчатые, текстура более тонкая, яйцевидная или яйцевидно-ланцетная. От него исходит свежий растительный аромат, похожий на запах обычного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— болиголов. Его стебель прямой, полый, с фиолетовыми пятнами на поверхности, наощупь более грубый. Края листьев с острыми зубцами, сами листья плотные, жесткие. Издает резкое зловоние, похожее на запах гнили или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обоих соцветия зонтичные и цветут белым, соцветия болиголова более плотные, а цветоножки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Юньи шаг за шагом объяснил Цзянь Чжиханю различия, помогая ему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ведь отличаются!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Чжихань подумал, что природа поистине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тогда просто выкапывай дикий лук, а водяной сельдерей я сам соберу. Все-таки болиголов так похож на водяной сельдерей, а ты новичок, я боюсь, что ты не сможешь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про себя подумал, что попал в этот звездный мир всего-навсего три дня назад, и ему совсем не хотелось так быстро сыграть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Юньи, Цзянь Чжихань не стал упрямиться и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Ты тоже будь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как бы сильно ему ни хотелось помочь, опыта в различении ядовитого болиголова и водяного сельдерея у него действительно не было, так что лучше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найдутся и другие дела для него, так что нельзя сказать, будто от него совсем нет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этот дикий лук выдергивать?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Вот так подкапываешь и вытаскиваешь!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от неожиданности замер на секунду, а затем показал ему наглядный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Оплошал! Он ведь забыл, что в межзвездном пространстве нет такого понятия, как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семена, их тоже нужно собрать. Позже посмотрю, смогу ли вырастить…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предоставь это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принялись за работу, разделив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сосредоточился на сборе водяного сельдерея, а Цзянь Чжихань занялся диким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успело пройти много времени, как Цяо Юньи почувствовал, что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получаса сбора, а ему уже стало невыносимо жарко, со лба непрерывным потоком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этом межточке и впрямь сильно отличалась от климата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четкого деления на четыре сезона, особенно на этой отдаленной планете (да, Окраинная планета так и называлась — Окраинная): круглый год стояло лето, к тому же с большими суточными колебаниями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же планете, напротив, смена времен года ощущалась отчетливо, разве что зима была относительно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некоторых других планетах встречались и такие места, где земля круглый год укутана белыми снегами.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планет существовало слишком много, и климат на каждой из них был совершенно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Цяо Юньи продолжил собирать водяной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обязательно обобрать весь водяной сельдерей в этой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смогут съесть всё, излишки удастся заготовить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можно продать на Звездной сети и подзаработать немного деньжат!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чередуя сбор с отдыхом, спустя два с половиной часа Цяо Юньи наконец закончил с водяным сельдереем на этом участке — дальше в основном рос только болиголов.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Чжихань всё еще воевал с диким луком. Дело в том, что чем дальше он углублялся в заросли, тем больше вокруг лука появлялось диких сорняков с крупными листьями и красными ягодами. Из-за этого Цзянь Чжиханю становилось трудно подступиться к делу: в конце концов, большинство красных ягод смертельно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уверен, останется ли съедобной выкопанная дикая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Цзянь Чжихань стоял на месте, слегка нахмурив брови и внимательно разглядывая сорняки с крупными листьями и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размышлял: эти сорняки выглядят подозрительно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его сомнений Цяо Юньи пошел по следам дикорастущих трав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Чжихань стоит и о чем-то задумался, Цяо Юньи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 чем это ты тут думаешь? — мягко спросил он, подойдя к Цзянь Чжиханю.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Чжихань указал на те самые дикие травы с красными ягодами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Юньи, смотри, эти сорняки с красными ягодами выросли прямо вместе с тем диким луком, который я копал. Этот лук вообще еще годится в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проследил взглядом за пальцем Цзянь Чжиханя, и вдруг его глаза ярко вспыхнули от восторга.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чего это здесь вырос дикий горный имбирь?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сорняки с крупными листьями и красными ягодами оказались диким имбирем! Вот уж поистине неожиданный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Юньи от избытка чувств чуть не подпрыгнул и поспешно сказал Цзянь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нас есть лук и имбирь, наш сегодняшний улов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лук и имбирь, разве он не сможет наконец сварить свою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http://bllate.org/book/22346/2341151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