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Чу Янь очнулся, был уже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с дивана и огляделся по сторонам, обнаружив, что находится в просторном и роскошном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это ваш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После занятий твое состояние выглядело неважным, поэтому я привел тебя сюда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подошел к Чу Яню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небольшой жар, но сейчас он спал.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Должно быть, это из-за чрезмерного расхода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поздно. Вы еще не закончили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Остался здесь, чтобы дождаться, когда ты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Снова заставил вас ждать. Может,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сменил императорский мундир на длинное повседневное пальто в английском стиле, и они вместе вышли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слуги уже накрыли ужин. Цзян Вэньчжоу и Чу Янь сели друг напротив друга. Чу Янь все еще прокручивал в голове недавний поединок с Чэн Сыюем, и настроение его было явно подавленным. Он не ожидал, что после полученных травм тренировки станут настолько сложными. Чу Янь раз за разом анализировал детали спарринга, ломая голову над тем, как вернуть прежнюю ловкость и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Янь перестал есть, Цзян Вэньчжоу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Чу Янь проглотил пару кусочков стейка, но вскоре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начнешь нормально есть, я сам буду тебя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ему очень хотелось пересесть к Чу Яню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где император кормит его с ложечки, казалась слишком сюрреалистичной. Чу Янь не посмел больше отвлекаться и принялся прилежно есть. Когда он почти закончил, Цзян Вэньчжоу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твое состояние сейчас оставляет желать лучшего. Может быть, возьмешь академический отпуск на семестр и вернешься к учебе, когда полностью восстановишься? Сегодняшний инцидент был слишком опасным. Если бы я вовремя не остановил поединок, боюсь, Чэн Сыюй всадил бы тот осколок тебе прямо в глаз или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решительно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порядки Военной академии Шэн Сюэлай: пропуск семестра приведет к огромному отставанию, которое потом придется наверстывать вдвойне. Учитывая тамошних преподавателей и студентов, если я попытаюсь догнать программу, то наверняка столкнусь с кучей придирок и препятствий. Я понимаю, что в моем нынешнем состоянии продолжать обучение и тренировки в академии будет трудно и опасно, но у меня действительно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Чу Янь заметно помрачнел. Стоило Цзян Вэньчжоу увидеть этот печальный взгляд, как он тут же отбросил мысль об академическом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отпуска, есть еще один способ, — не спеша произнес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особыми тренировками. Когда ты сражался, я внимательно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Вэньчжоу вытер губы с присущей ему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ментальная энергия по-прежнему сильна. По этому показателю ты превосходишь девяносто девять процентов курсантов. С ментальной энергией проблем нет, а вот техника и приемы подкачали. Но это можно исправить тренировками. Раз ты не привык к ощущениям от очков и слухового аппарата, мы будем тренироваться до тех пор, пока ты не приспособишься.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предложение замечательно. Вы достойны звания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искренним восхищением посмотрел на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планируете назначить моим спарринг-партнером? Господина Нин Фэя? Или кого-то из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будет неудобно, — Цзян Вэньчжоу на ходу выдумал предлог. — А-Янь, я сам буду тренировать тебя. Ты ведь хочешь добиться прогресса как можно скорее, а такой эффект возможен, только если в спаррингах участвует Энигма с ментальной силой выше твоей. У Нин Фэя и остальных она примерно на том же уровне, что и у тебя, поэтому толку от таких тренировок будет мало. Определенно, со мной выйдет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энергично закивал,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слишком ли это утомительно для вас? Ваша работа и так отнимает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А-Янь. Я Энигма с ментальной энергией уровня 12S, — улыбнулся Цзян Вэньчжоу. — Я понятия не имею, что такое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был потрясен уровнем ментальной силы Цзян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этого видел только Альф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не могу быть рядом каждую секунду, чтобы защищать тебя, поэтому, даже после тренировок, будь осторожен, — заботливо и настойчиво наставлял его Цзян Вэньчжоу. — Если совсем припрет — признавай поражение, понял? Не позволяй себе пострадать. Пока целы зеленые холмы, всегда можно набрать хвороста для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промолчал, лишь усердно кивая, словно игрушечный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Тренироваться можно в заднем дворе виллы. Но перед началом давай попробуем примерить твои контактные линзы. А-Янь, ты когда-нибудь носил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 как их носят только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умеешь их вставлять? Ничего, я научу. Иди сюда, А-Янь,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http://bllate.org/book/22365/2345234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