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опускалось за горы, и Кадзами Цукину, закончив все дела, не спеша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последний лучик солнца скрылся за горизонтом, небо еще не успело окончательно потемнеть. Оранжево-красные оттенки постепенно сменялись нежно-лиловыми, к которым примешивался призрачный сине-серый тон, словно небо укрыли тончайшей вуалью. Очертания зданий вдалеке смягчились, всё вокруг окрасилось в умиротворяющие теплые цвета, и казалось, будто сам воздух пропитался этой вечерней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ценил такие моменты — переход от дня к ночи. В это время нет дневной суеты, но и нет пугающей тишины ночи; не нужно заниматься бесконечными мелочами и не обязательно погружаться в раздумья, не имеющие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и, ведомый морским ветром Канагавы, он наконец дошел до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внезапно замедлились. Взгляд зацепился за свет, горящий в прихожей, и за бабушку, которая, обмахиваясь веером, лежала в кресле-качалке и с мягкой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ждал его дома. Это было редкое ощущение. Даже до развода родителей всё было иначе: не то что дома никто не ждал, даже телефонных звонков почти не было. В огромном доме он всегда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давно привык к этому, но сейчас внутри вдруг разлилась настоящая, острая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Кадзами Цукину застыл на месте, растерявшись на несколько секунд. Бабушка уже улыбалась и махала ему рукой: Рин вернулся? Заходи скорее, на улице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горло. Он отозвался: Бабушка, — и, переобуваясь, заметил, что его ладони вдруг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из гостиной заливал прихожую. На обеденном столе стояла еда, в черной лакированной чаше дымился свежесваренный рис, а аромат мисо и комбу, смешанный с горячим паром,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поднялась с кресла-качалки и, забрав у него сумку, положила её на диван: Почему так поздно? Обычно в это время ты уже должен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сел. Бабушка уже наполнила его чашу рисом, и палочки, которые она протянула ему, еще хранили тепло. — Дорога заняла чуть больше времени, — он опустил голову и принялся за еду, и от мягкого вкуса риса в горле снова запершило. — Смотрел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был красивым? — бабушка налила ему порцию мисо-супа.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стоит любоваться им почаще, иначе потом может не остаться такого настроения, — произнесла старушка тихо, с ноткой ностальгии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бабушка, о чем-то вспомнив,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сегодня завел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произошло днем, Кадзами Цукину без колебаний кивнул: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бабушку. Она знала, что внук по натуре замкнут и с детства у него почти не было друзей, поэтому спрашивала скорее из вежливости. Рин был в Канагаве всего несколько дней, и она не надеялась, что он так быстро с кем-то сойдется. Получить утвердительный ответ она никак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хорошо, что у ребенка появились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Как-нибудь можешь позвать друга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скажу ему об этом… — приглашать едва знакомого человека домой для него было чем-то непривычным, но под мягким взглядом бабушки он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конце концов, как-нибудь — это не обязательно завтра. Кто знает, может, бабушка к тому времени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когда Кадзами Цукину вышел из ванной, вытирая волосы, телефон издал короткий сигнал. Взяв его в руки, он увидел сообщение от Сэйити Юкимуры.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обменявшись контактами и перекинувшись парой фраз, они разошлись. Его удивило сообщение от Юкимуры: неужели тот не терпит и хочет поскорее увидеть уголька?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он разблокировал телефон и замер, прочитав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Yukimura: Кадзами, ты выступаешь в опере?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Кадзами Цукину не удивился, что Сэйити Юкимура догадался об этом. Он иногда делился в социальных сетях информацией о спектаклях, в которых участвовал. Поскольку организаторы выдавали актерам билеты для близких, а приглашать ему было некого, он отдавал их через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Yukimura: Можно мне посмотреть? Твое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Tsukina: В ближайшее время выступлений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всего один день, Юкимура уже привык улавливать скрытый смысл в словах Кадзами Цукину.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Yukimura: Кадзами, ты сегодня ходил тренироваться в парк? Можно мне посмотреть на твою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http://bllate.org/book/22380/2347820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