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раздался телефонный звонок. Фудзими Цкуина пришел в себя и, глядя на экран с именем звонящего, вновь зажглся надеждой в глазах, которые уже долгое время оставались потухшими.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 ни секунды, он нажал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— в его голосе звучало столько надежды, будто он ухватился за последнюю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мать, госпожа Фудзими Судзуна, была всемирно известной оперной певицей. Он ни капли не сомневался, что она сможет разрешить его нынешнее затруднение, вернее... просто не смел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Париж, Франция.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закончив выступление и собираясь домой, Фудзими Судзуна набрала этот номер, болтая и смеясь с коллегами, но стоило ей услышать его голос, как лицо ее мгновенно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следовало догадаться раньше: если ее ребенок не столкнулся с неразрешимой проблемой, он ни за что не позвонил бы ей в такой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решительная и быстрая на расправу женщина смягчила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Линь, в чем дело?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стоявшей рядом и еще не успевшей уйти коллеги от удивления чуть челюсть не отвалилась.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Фудзими Цкуина выложил ей все, что произошло. Его голос звучал очень спокойно, но она расслышала дрожь в самом конце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услышала, как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мне делать с прослушиванием?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Фудзими Судзуна достала наушники и надела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дай маме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Сэйити Юкимуры, Фудзими Судзуна уловила в этом пении куда больше — нечто скрытое гораздо глубже...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тех, на ее взгляд, еще немного детских нотах она расслышала сожаление, затаившееся в складках мелодии, — словно искра, которую то и дело гасили, но она вспыхивала вновь. Она услышала и те невысказанные сожаления, что легкой рябью расходились вместе с дрожащим эхом на конце нот: это были случайно обнаженные, еще не зажившие душевные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 знает, в чем кроется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она произнесла слова, которые прежде собиралась сказать, но так и не решилась: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Линь, ты действительно не жалеешь, что бросил теннис?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воцарилась тишина. Спустя мгновение она услышала его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жалею,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Фудзими Цкуина был чистым и спокойным, в нем не чувствовалось ни малейшего колебания, словно это был ответ человека, который все тщательно обдумал.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была его матерью и слишком хорошо знала, что на самом деле любит ее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знала: все его детство было заполнено тем маленьким прыгающим мячиком желтого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помнила: впервые он забыл о времени и полностью погрузился во что-то, когда смотрел теннисный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понимала: его первые осознанные слезы были пролиты из-за того разгромного поражения...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ребенок был до того послушным и разумным, что даже она, никудышная мать, понимала, ради чего он делал те редкие исключения из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Фудзими Цкуина последовал по ее стопам и тоже увлекся оперой, она знала: теннис для него —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Фудзими Цкуина заговорил с некоторой спешкой: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разве это как-то связано с теннисом?..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не связано? Сяо Линь, неужели ты правда не понимаешь, из-за чего на самом деле дроггло твое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по-прежнему говорила мягко, но Фудзими Цкуину эти слова поразили словно сильнейший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и впрямь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звучал неторопливо: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малых лет ты был послушным мальчиком, не плакал, не капризничал и никогда не доставлял маме хлопот. Мама всегда думала, будто ты родился, чтобы отблагодарить меня за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единственный раз, когда ты заставил маму по-настоящему испугаться, был тогда, когда ты так увлекся уличным теннисом, что потерял счет времени и вернулся домой поздно...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Фудзими Цкуина замер, слушая ее рассказ о нем и теннисе, и те воспоминания — и те, что он помнил, и те, что уже забыл, — начали бурной волной подниматься в его сердце...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он услышал ее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не хочет, чтобы ты сгоряча отказался от того, что любишь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это, Сяо Линь, взгляни на то, чем ты когда-то страстно дорожил. А затем продолжай любить это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выдающейся оперной певицей, Фудзими Судзуна, конечно, могла бы обучить его технике и помочь скрыть собственные эмоции, но она была далеко во Франции, а времени оставалось в обрез — так пусть же он сначала сам обретет внутреннюю твердость.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как мать, она желала, чтобы ее ребенок нашел то, что полюбит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http://bllate.org/book/22380/2347822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