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Риккай — частная школа с самой долгой историей в префектуре Канагава. Высокие проходные баллы здесь таковы, что вызывают у многих трепет (особенно у одного «морского водоросли»), и причина тому — глубокие традиции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Бэйди, мощь Риккай кроется вовсе не в финансовом благополучии. (Ни в коем случае не хочу принизить Бэйди, мне эта школа тоже очень нравится). Разумеется, это не значит, что у Риккай нет денег: хотя они и уступают Бэйди, школа всё равно считается 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истинная ценность Риккай заключается в другом: богатая история, превосходная образовательная философия, блестящий преподавательский состав и невероятно развитая внеклассная деятельность. Чего стоит один только духовой оркестр, никогда не выпадавший из тройки лидеров по стране; теннисный клуб, который всегда показывает отличные результаты, а в последние годы тринадцать раз подряд становился чемпионом Канто; волейбольная команда, чьи успехи хоть и не так гремят на всю страну, но стабильно обеспечивают ей единственную путёвку на национальный турнир от префектуры...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театральный кружок, куда как раз направлялся Кадзадэ Цуки-на. Он сильно отличался от аналогичных кружков в других школах, и Риккай не зря называли его именно театральным: репертуар здесь не ограничивался одними лишь пьесами. Традиционные гагаку, мандзай, театр Но... а также зарубежные оперы, драмы и прочие постановки — в Риккай было представлено практически всё. Здесь традиции сталкивались с современными течениями.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Кадзадэ Цуки-на был наслышан о кружке, поэтому, несмотря на странное поведение старшекурсников, которые сбагрили его как горячую картошку, из-за чего он заподозрил подвох, он всё же пришёл туда с долей любопытства, хотя и сохранял внутреннюю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распахнув двери театрального кружка, он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превратно — он не успокоился. Он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настолько звукоизолирующими, что он оказался совершенно не готов к тому, что увидит и услышит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к мандзаю на гитаре и пианино — разве это не своего рода сочетание традиций и инноваций?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так вот что старшие называли вчера церемонией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теннисном клубе Сэйити Юкимура не имел ни малейшего представления о том, через какие муки проходит Кадзадэ Цуки-на.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воспоминаниями из будущего, он чувствовал себя здесь как рыба в воде. Возвращение в теннисный клуб в качестве будущего капитана давалось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регистрационные карточки — свою и Кадзадэ Цуки-на, — он обвел взглядом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знакомые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Маруи и Кувара Дзякуро заполняли анкеты, причём Маруи при этом жевал жвачку. Юкимура внимательно присмотрелся к Куваре Дзякуро.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такой же загорелый, как во снах...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Рэнъдзи Янаги, должно быть, пришёл раньше: судя по всему, он уже сдал анкету и теперь что-то записывал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Нио... а, он ещё не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Кирихара... а, он ещё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снова осмотрелся, внимательно вглядываясь в толпу, чтобы убедиться: рыжий здесь только Бунта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Мори, это что... снова сбежал с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Сэйити Юкимуры заиграла очень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людьми, он начал выстраивать план: как только Кадзадэ и Гэнъитиро Санада придут, можно будет запускать процесс. Власть лучше 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Санада?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у входа в класс 1-С.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после церемонии открытия Юкимура так и не вернулся?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ничего не ответила, лишь робко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выглядит таким суровым, неужели он и правда друг Юкимуры...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Гэнъитиро Санада поправил кепку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распустились!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имел ли он в виду Сэйити Юкимуру или самого себя. Поблагодарив девушку, он быстрым шагом направился к теннисным кортам.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Кадзадэ Цуки-на, едва сдерживая желание провалиться сквозь землю, досмотрел приветственную церемонию старшекурсников. Как только ему сообщили, что в театральном кружке и так полно народу и его помощь не требуется, его тут же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погуляй, в конце концов, тебе здесь ещё три года учиться, — с улыбкой произнёс «золотоволосый» старшекурсник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Кадзадэ Цуки-на замер перед закрытой дверью, не зная, что и думать. Спустя мгновение он развернулся и направился к теннисным кортам.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пойду поищу Юкимуру...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театрального кружка Юя Хаякава, подсмотрев в щель двери, что Кадзадэ Цуки-на ушёл,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какой-нибудь злобный старшак, эксплуатирующий новичков. В первый учебный день лучше как следует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Хаякава тряхнул своими выжженными золотистыми волосами и одобрительно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всё-таки классный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 ты, Хаякава! — прилетела затрещина по затылку. — Ты зачем дверь закрыл? Как теперь новичкам заходить? Мы ещё будем кого-то набирать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