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вернулась в частную резиденцию семьи Тревельфит.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подбирать какое-то слово для описания этого особняка, то определение «сдержанная роскошь» вряд ли подойдёт — ведь сдержанности в нём не было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показным в духе «посмотрите, как я бочат» оно тоже не выглядело. Скорее, от него веяло таким беспечным, небрежным шиком, мол: «Я, конечно, богат, но разве об этом стоит говорить?».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располагалось на окраине Лондона, прячась за лесной полосой, которую маглы считали «частным владением и посторонним вход воспрещён».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засажен французскими розами, аккуратно подстриженными, и каждый бутон распускался именно там, где ему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каменные галереи с резными колоннами змейками расходились по саду. На колоннах был высечен родовой герб семьи Тревельфит — феникс, держащий в клюве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странным символом скрывалась ещё более странная история: поговаривали, что основатель рода Тревельфит в своё время разбогател на пошиве нижнего белья для французского короля-волшебника.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каждый член семьи яростно отрицал эту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Кролла в детстве случайно подслушала разговор бабушки со старой подругой и с тех пор свято верила, что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обставлено вековыми антикварными вещами и первоклассными волшебными предметами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Хрустальная люстра являлась творением французских мастеров-гоблинов XVII века, полы были выложены из итальянского белого каррарского мрамора, а на каждой балясине лестничных перилл красовались резные фигурки различных магических существ — от нюхлей до драконов, причём ни одно из них не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уютно горел мягкий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сидела на бархатном диване, пролистывая каталог новых образцов ткани от Мантий от Тилда и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тёмно-зелёное бархатное платье, а серебристо-белые волосы были искусно уложены в элегантный пучок, который украшала шпилька из чёрного нефрита — эта заколка была старше самого отца Кроллы.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перелистывала страницы неспешно, не суетясь; за свою долгую жизнь она повидала столько тканей, что её уже ничто не могло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у порога шаги, она оживилась, и её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моя Кролли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прислонила футляр с бас-гитарой к подставке для зонтов в приёмной — там уже стояли три зонта, трость и неизвестно кем оставленный квиддичный телескоп.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 в домашнее платье, машинально сдернула с вешалки в прихожей мягкий шелковый халат и набросила его поверх, после чего босиком зашагала по мраморному полу, шаг за шагом направляясь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холодным, 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уголок этого дома она уже бесчисленные разы исходила босиком: с самого детства, когда её ножки были ещё слишком малы, чтобы уверенно доставать до пола, и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позвала она, и в её голосе проскользнула такая мягкая, ленивая нежность, какая никогда не проявилась бы за пределами дома, словно сладко потягивающаяся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уселась рядом с бабушкой и доверчиво прижалась всем телом к её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отложила каталог и мягко провела рукой по её прядям.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Кролли и впрямь всё хорошеет,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тихонько хмыкнула и пот-рилась лицом о бабушкино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растрепались, а бабушкин пучок от этого чуть-чуть перекосился.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сегодня на маглловском рынке? — поинтересовалась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Раздобыла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…Тройку пластинок.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заметила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улыбнулась и приподняла голову с бабушкиного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стопку образцов ткани на подлокотнике дивана — самый верхний кусок был серебристо-зелёным, плотным, с тонким плетением, и приятно оттягивал руку своей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этот отрез и потёрла его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 этой драконьей парчи фактурный узор стал на треть плотнее, — заметила она. — Ткань слишком тяжёлая, если сшить платье, будет казаться, что надела 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разбираешься, — бабушка шутливо укоризненно покосилась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этом году в Хогвартсе парадные мантия сошьют из такой ткани, эти юные волшебники устроят всеобщую забастовку.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специальный дипломатический заказ для Дурмстранга, — бабушка забрала ткань из её рук, аккуратно словила и отложила в сторону. — Им нравится основательность и солидность.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пренебрежительно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подтянула ноги, устроившись на диване с ногами, положила подбородок на колени и уставилась на огонь в камине.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сиделось в Шармбатоне? —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издала звук, средний между вздохом и недовольным фырканьем.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умерла со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 её словам — смех вышел тихим, но искренним, похожим на перезвон серебряных колокольчиков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отправляли тебя в Шармбатон, — заговорила она, — то рассчитывали привить тебе изысканные манеры и понимание прекрасного, свойственные французскому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директрисой Шармбатона старые знакомые, и я надеялась, что ты как следует освоишь аристократический этикет, моду и музыкальное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семья отправила Кроллу в Шармбатон исключительно ради воспитания в традициях истинной чистокровной леди: её учили хорошим манерам, эстетике, классической магии и светскому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школа состояла сплошь из нежных, послушных и чтущих правила барышень.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уроки чайной церемонии, флористики и придворных танцев были по-своему утончёнными, но до безумия скучными и косными.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уроке этикета Кролла нарочно делала каждый шаг на слабую долю, едва не доведя преподавательницу до желания разорвать её табель с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другой раз на торжественном ужине она выстучала вилкой по бокалу короткий ритмичный мотив, за что была наказана переписыванием от корки до корки целого тома Правил поведения за столом французской аристократии.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знаю, что тебе там было не по душе, — голос бабушки прозвучал сверху — мягкий и уверенный. — Там слишком помешаны на благопристойности и изяществе, кругом одни рамки и запреты, которые напрочь сковывают твой норов.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ничего не ответила. Она лишь снова уткнулась лицом в бабушкино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гостиной послышлись шаги. Из коридора появилась мама Кроллы в нежно-розовом домашнем халате, с распущенными волосами и чашкой горячего чая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шёл отец Кроллы в тёмно-синем кашемировом свитере, держа в руках свежий выпуск Ежедневного пророка, края которого уже заметно истрепались от долгого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балуешься у бабушки на коленях? — с улыбкой произнесла мама, присаживаясь в соседнее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раздался приглушенный голос Кроллы из-за бабушкиного плеча. — Я докладываю бабушке о проделанной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какой же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добыче трёх новых пластинок.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переглянулась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ответила мамой взглядом. Они обменялись понимающими выражениями глаз, словно говоря: «ну и ребёнок», после чего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Кроллы отложил газету 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медленно и сосредоточенно, будто выполнял задачу высочайшей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Кролла, — обратился он к ней, — тут есть один вопрос, который мы хотели с тобой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Шармбатона пришло письмо, — продолжил он. — Для старших классов организуют поездку на целый год в закрытую учебную экспедицию по Северной Европе, начиная с сентября. Правила там будут ещё строже, чем в школе, говорят, даже выходные в город придётся согласовывать.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приподняла голову с бабушкиного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год? —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нельзя вернуться в Лондон?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на рождественские каникулы, но это ещё не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снова посмотрела на огонь в камине.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поеде туда,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ровным тоном — без капли каприза или упрямства, не так, будто принимает судьбоносное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констатировала факт — точно так же, как если бы сказала: «сегодня идет дождь» или «этот круассан остыл». Здесь не требовалось никаких доказательств или споров, это было непреложной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снова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что тебе не нравился Шармбатон, — заметила мама. — Там слишком душно и зажато, это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хотим, чтобы ты просто бросила учебу, — добавил отец. — Тебе всё равно нужно где-то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несколько секунд воцарилась тишина. В камине треснуло полено. За окном дважды прокричала ночная птица и тоже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подала голос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Хогвартса?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тотчас обратились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неторопливо сделала глоток из чашки на столике, поставила её обратно, и фарфор издал звонкий стук о блюдце.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Хогвартс куда свободнее и живее Шармбатона, — проговорила она так непринужденно, будто оценивала качество ткани. — Там нет такого количества предрассудков и условностей. Занимайся музыкой, ходи по рынкам, живи в своё удовольствие — никто тебе слова не скажет. А по выходным сможешь в любой момент возвращаться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посмотрела на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смотрела на неё, и в её глазах силел лукавый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заявку на перевод в шестой класс Хогвартса, — предложила бабушка. 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уголки её губ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http://bllate.org/book/22381/2348027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