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обнаружил, что ребенок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мальчик встал очень рано. Его раны уже затянулись, менять повязки не требовалось, да и утренние тренировки он решил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Подъем, умывание, смена одежды и два горячих паровых хлебца на завтрак — вот и весь распорядок. Су Синцзэ, которого разбудил шум, с любопытством наблюдал за действиями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достал из спальни старую потрепанную сумку, закинул ее на плечо и впервые с момента возвращения в поместье клана Чжан вышел за пределы своего маленького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вспорхнул и устроился у ребенка на голове, снедаемый любопытством из-за столь необычного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Дернув мальчика за волосы, чтобы привлечь внимание, Су Синцзэ без тени смущения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укол в кожу головы, Чжан Шэнлинь, который за последние пару дней уже привык к тому, что маленький Жэньюй постоянно восседает у него на макушке,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клановую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отлично знал дорогу. Миновав череду извилистых переулков, он вышел на улицу, вымощенную синим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заметил, что вокруг стало много детей. Они шли группками, и время от времени кто-нибудь из них бросал на Чжан Шэнлиня странные,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малыша Чжан Шэнлиня, похоже, здесь недолюбливают.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 именно в клане Чжан воспитывают детей — они были совсем юными, но в каждом чувствовалась не по годам развитая зрелость. Даже на лицах самых бойких из них невозможно было заметить детской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Шэнлинь вошел в клановую школу. По пути никто из сверстников даже не поздоровался с ним. Привычным жестом он сел на заднюю парту и аккуратно разложил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наконец понял: пришли учиться. Мальчик вел себя настолько взросло, что он порой забывал, что тот еще ребенок, которому положено грызть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Учителем был тоже представитель клана Чжан. Перед лицом группы очаровательных учеников этот суровый, бесчувственный человек держался с такой серьезностью, что мог довести ребенка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дети, — Су Синцзэ притворно покачал головой, роняя скупую слезу сочувствия по этой ребятне, которую заставляют вставать до пяти утра ради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Чжан Шэнлинь здесь ради учебы, Су Синцзэ потерял интерес. Он слетел с головы ребенка, уменьшился до размеров пальца и, забравшись в карман его одежды, решил досмотреть утренний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 звучал пронзительно. В полудреме Су Синцзэ привиделся кошмар об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стал сущностью, и «отцы» подобрали его. Чтобы не растрачивать его дар впустую и не дать аномалиям поглотить его разум и чувства, они придумали особый метод — заполнить его день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Сущностям не нужно спать, есть или удовлетворять физиологические потребности. Так что в сутках было двадцать четыре часа, и двадцать три с половиной из них он учился, а оставшиеся полчаса тратил на усвоение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двадцать четыре часа в сутки только потому, что в сутках было всего двадцать четыре часа — это был предел времени, но далеко не предел 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продолжалась долго, пока его состояние не стабилизировалось и не отпала угроза провалиться в бездну безумия, став сущностью, подлежащей уничтожению. Только тогда этот нечеловеческий график был смягчен.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лишь до двенадцати часов обучения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вздрогнул и проснулся. Поколебавшись мгновение, он выбрался из кармана и приземлился на парту, лениво потягиваясь. Его рыбий хвост вытянулся длинной полоской, напоминая причудливую заколку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Шэнлинь краем глаза заметил это и едва заметно улыбнулся, но улыбка тут же исчезла. Су Синцзэ не увидел, как мальчик тайком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Су Синцзэ заметил, что учитель все еще продолжает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содержанию,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сне он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учит семи-девятилетних детей фэн-шую, ловушкам и погребальным обрядам разных династий?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то, что должны изучать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знания, которые получал он, будучи сущностью, казались более нормальными, чем у этих ребят из клана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длился до самого рассвета. Су Синцзэ, вынужденный слушать этот час, окончательно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вообще изучают?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Фэн-шуй, механизмы ловушек, погребальная культура, география, оценка картин, антиквариат…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оставить в стороне вопрос, способны ли дети усвоить столь глубокие знания, которые не всегда под силу взрослым, — зачем вообще заставлять детей учить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Чжан, вы даете! — только и смог выдохнуть Су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занятия закончились. Чжан Шэнлинь собрал книги и, взглянув на маленького Жэньюя, жестом позвал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последовал за ним в небольшую столовую за школой. Мальчик взял на входе большую миску и подошел к раздаче.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здесь была куда лучше, чем дома: полная миска риса, овощи, мясо и суп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было немало — не просто пара кусочков, а добрая половина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школа для детей из внутренних покоев клана Чжан. Клан процветал тысячелетиями, в деньгах недостатка не было, а детей в клане, особенно во внутренних покоях, было немного. Обеспечить достойное питание для следующего поколения для них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невольно снова вздохнул: глядя на это, начинаешь понимать, что ребенок действительно был маленьким беднягой.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мальчик отнес миску в общий бак для посуды и направился в небольшое здание сбоку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там бумагу, кисти и тушь, он покинул территорию школы и направился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возвращаемся? — спросил Су Синцзэ, заметив, что путь отличается от утреннего.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клан Чжан был донельзя странным. Впечатление о чудаковатости клана у Су Синцзэ лишь укрепилось.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мальчик вошел в помещение, открыл один из шкафчиков, сложил туда книги и принадлежности для письма, переоделся в тренировочную форму и запер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маленький Жэньюй уставился на ключ в его руке, мальчик, видимо, что-то не так понял. Он посмотрел на ключ и протянул его Су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ключ, который был почти с него размером, Су Синцзэ пребывал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нужно беречь, — сказал мальчик, и его губы на мгновение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тренировочную площадку, он, как и в классе, встал в конец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Чжан стояли по стойке смирно, и даже без присмотра учителя никто не смел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пришел инструктор по боевым искусствам. Сначала он заставил подростков выполнить несколько комплексов упражнений для разогрева, а затем — пробежать двадцать кругов вокруг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была намного больше школьного стадиона. Су Синцзэ прикинул: двадцать кругов — это добрых десять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бегущими. Мальчик не был самым быстрым, но держался в середине строя, не отставая и не вырываясь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десятого круга дыхание детей стало тяжелым, те, кто послабее, начали отставать. Но лицо ребенка, если не считать легкого румянца, оставалось спокойным, а бежал он все так же размеренно, выглядя вполне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вдруг прищурился, глядя на подростка, бежавшего рядом с мальчиком. Тот был на голову выше Чжан Шэнлиня.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парня исходила явная злоба, направленная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Су Синцзэ подросток невзначай выставил ногу, пытаясь подставить подножку, но мальчик среагировал быстро и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неудачной попытки подросток сбился с ритма и отстал. Увидев, что ребенок никак не отреагировал, он с ненавистью стиснул зубы, и его злоба стала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http://bllate.org/book/22432/2355742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