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Четвертого числа четвертого месяца в столице ивы, склонившиеся над рекой, покачивали своими тонкими ветвями на ветру. Зелень травы напоминала мягкий ковер, бутоны цветов застенчиво готовились раскрыться, а в небе причудливо менялись облака — словно чья-то невидимая рука лепила из них самые невероятные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не умолкали выкрики торговцев и шум толпы. Улицы были оживлены, то и дело мимо проезжали кареты, принадлежавшие знатным и богатым домам. А если уж говорить о богатстве и знатности, то поместье князя Ань занимало первое место, и никто не осмелился бы оспорить это первенство. А почему обитатель этого поместья столь богат и знатен? Всё потому, что там жил младший брат нынешнего императора —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покойный император передал трон наследному принцу Сун Шао, многие братья и сестры, недовольные своими уделами и титулами, подняли мятеж. Взойдя на престол, новый император отправил предателей в изгнание или приказал казнить их. В живых остались лишь трое, которых Сун Шао не тронул: пятый князь Сун Цзин, шестая принцесса Сун Цинцзы и тринадцатый князь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Цзина была близкой подругой матери Сун Шао, так что братья выросли вместе и были очень привязаны друг к другу. Сун Цзин не только оказал императору услугу, но и всячески помогал ему во время восхождения на трон, поэтому он оставался в безопасности. Сун Цинцзы была родной сестрой императора и не имела злых умыслов. И лишь Сун Ян не принимал ничьей стороны и не подавал голоса, спасаясь от борьбы за престол лишь тем, что прослыл законченным никчемным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князя-неудачника Сун Яна не было никаких талантов, кроме одного — он был мастером кутежей и разврата. То он состязался в пьянстве и игре в пальцы с другими столичными гуляками, то тонул в пучине порока. Поместье князя Ань блистало роскошью лишь снаружи, сам же хозяин почти не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никчемность была настолько очевидной, что император чувствовал себя спокойно и не трогал брата, проявляя к нему снисходительность. Роскошные дома, картины, антиквариат, диковинные вещицы — император осыпал его дарами, позволяя Сун Яну деградировать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Чжан Ян вычитал в одном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только теперь это стало его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тело никчемного князя Сун Яна из прочитанного им романа в жанре сёнэн-ай. Этот князь-неудачник был бесполезен, только и делал, что бездельничал и предавался разврату, а в конце, оклеветанный в попытке государственного переворота, был казнен мнительным и подозрительным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главный герой-атакующий и главный герой-принимающий постоянно ссорились из-за этого никчемного князя. То Сун Ян среди ночи приставал к жалкому и невинному главному герою, из-за чего тот был избит главным героем-атакующим, что вызывало лишь новые недопонимания. То Сун Ян, затаив обиду на главного героя-атакующего, по глупости пытался строить ему козни, за что снова был бит, а добрый и красивый главный герой-принимающий в результате неправильно истолковывал действия своего возлюбленного... В общем, сюжет был полон подобных нелепостей.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цокнул языком: «Тц, неужели не нашлось другого злодея?»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взялся за этот роман от скуки, лишь потому, что имя князя было созвучно его собственному. Он проглотил книгу залпом, поэтому финал помнил смутно, а сюжет — лишь в общих чертах. А после того как он всю ночь проиграл в игры и только успел задремать, его кто-то начал трясти, заставляя осознать, что он стал тем самым князем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продолжал громко кричать и отчаянно трясти его, пытаясь привести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Вы не можете умереть,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подумал: «...Если ты будешь трясти меня дальше, я точно умру».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оттолкнул человека, сел на кровати, поправил распахнутый ворот халата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заливаясь слезами, стоял изысканный юноша. Похоже, он еще не отошел от шока, что Сун Ян, который только что был при смерти, вдруг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деревянная мебель и пол, обстановка отличалась особым стилем. Воздух пропитывал сладковатый аромат благовоний, от которого у Сун Яна сразу же разболелась голова. Тяжелые полога создавали в комнате атмосферу двусмысленности и томности, а ширма с изображением птиц и цветов скрывала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даже слышал сквозь ширму чьи-то голоса — и не одного человека, казалось, они пили и играли 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Яна загорелись. В чем-чем, а в пьянстве и игре в пальцы он знал толк. Мало кто из столичных «золотых деток»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встать и отдернуть полог, чтобы присоединиться к компании, но его схватили за руку мягкие, словно лишенные костей пальцы. Юноша, только что рыдавший навзрыд, перестал плакать и с красными глазами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неужели вы больше не хотите, чтобы я вам прислуживал? — говоря это, он снова распахнул ворот халата, который Сун Ян только что застегнул. Нежные пальчики скользнули внутрь, поглаживая кожу, а прекрасное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вздрогнул, убрал руку юноши и снова запахнул халат. Честно говоря, если бы он не предпочитал женщин, то при такой внешности юноши, возможно, и не устоял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кашлянул. Видимо, «Сун Ян» собирался предаться утехам с этим мальчиком, но его появление всё прервало.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так, — подумал он. — Если бы я оказался здесь в самый разгар, я бы сошел с ума от досады. Я хранил свою девственность двадцать четыре года и не собираюсь терять её с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вдруг захотел выпить. Уходи, если что-то понадобится — позову, — серьезно сказал Сун Ян, похлопав юношу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вам опротивел? Или у вас появился кто-то получше? — и он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разболелась голова. Он не знал привычек и манеры речи прежнего князя, поэтому не представлял, как вести себя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вам не мил, не буду мешать вашему покою, — видя, что Сун Ян остается безучастным, сказал сквозь слезы юноша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почувствовал огромное облегчение: «Хорошо, что ты оказался таким понятливым».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направился к столичным гулякам, чтобы присоединиться к игре в пальцы и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 сам был богатеньким сыночком, известным в столице бездельником. Его отец, чье состояние исчислялось миллиардами, был в ярости, но, поняв, что сын не создан для бизнеса и ума у него маловато, махнул рукой, позволив тому прожигать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любил читать медицинские книги, даже получил диплом медицинского университета и, устроившись по блату в больницу, просто отбывал там номер. Помимо работы, он только и делал, что пил и играл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он не только натренировал способность поглощать алкоголь, но и довел до совершенства навыки игры, став практически непобедимым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лучше всего быть самим собой — ведь между ним и «Сун Яном» не было никакой принципиальной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стоит приспособиться. Поняв это, Сун Ян начал веселиться еще активнее. Окружающие его гуляки изумлялись, с чего это он стал таким мастером, а он лишь загадочно улыбался и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государственных интриг, любви и ненависти — сегодня это его не касалось. О будущем он подумает потом, ведь завтрашний день еще так далек.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вовсю развлекался в комнате на втором этаже, когда снизу донесся властный окрик и голос хозяйки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господин привел с собой столько людей? Мое скромное заведение не выдержит такого напора!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нахмурился. Кто же это пожаловал с такой свитой?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http://bllate.org/book/22434/2356209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