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Палящее солнце безжалостно испепеляло город в пустыне, именуемый Глоткой Миража. В этих бескрайних песках даже в самом процветающем оазисе воздух оставался таким сухим, словно мог вспыхнуть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 рынке стоял несмолкаемый шум. Торговцы наперебой расхваливали свой товар: специи, ткани, металлическую утварь, инкрустированную дешевыми камнями, и игрушечное снаряжение для авантюристов. Тут же, в клетках, томились диковинные звери и перепуганные рабы из иных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шел сквозь толпу. Его ярко-красные длинные волосы были убраны под белую льняную повязку, и лишь несколько непокорных прядей, прилипших к шее от пота, выбивались из прически. Его глаза, такого же алого цвета, как и волосы, были слегка прищурены, скрывая взгляд от слепящего солнца и одновременно отсекая любопытные взоры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Вэйиньсы под беспощадными лучами оставалась почти мертвенно-бледной, резко контрастируя с бронзовым загаром местных жителей. Это был природный оттенок его расы, сформировавшийся за века охоты в лесах, укрытых вечными снегами. Его мягкие черты лица и изящная, андрогинная внешность в сочетании с этой необычной кожей делали его крайне приметным в городе, где верховодили люди и немногочисленные представители других короткоживущих рас. В этом мире лишь древние и могущественные народы могли сохранять свою внешность неизменной вопреки силам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прохожие замечали Вэйиньсы и, разглядывая его, начинали перешептываться с товарищами: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него, иноземец,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иноземец, разве они так выглядят? Скорее всего, из какой-то другой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городе к нелюдям относятся жестко, а он вон как спокойно разгуливает.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торговцев, услышав их разговор,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впервые в Глотке Миража? Тот человек — не из тех, на кого стоит заглядываться нам, простым смертным. Но я могу подсказать вам местечко, где вы точно отлично проведете время с прекрасными иноземками.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Вэйиньсы был острый слух, он слышал эти разговоры, но уже давно привык к любопытству, жадности, настороженности и даже нескрываемой злобе, исходящей от окружающих. Сейчас он не обращал на это никакого внимания. Сегодня, как обычно, он собирался прогуляться в районе Северных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ворота были местом, куда прибывали все чужаки, а рынок, на котором он находился, был неизбежным путем к гильдии авантюристов. Хотя здесь и царил хаос, именно тут чаще всего можно было встретить простаков, которые жаждали легких денег, но не блистали умом. Для Вэйиньсы такие люди были не только источником информации и дешевой рабочей силы, но и потенциальными клиентами. Стоило появиться новичку, который ничего не знал об этом городе, но стремился к быстрому успеху, как Вэйиньсы находил способ убедить его добровольно расстаться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Обман, ложь и крупица доверия — благодаря этому Вэйиньсы за шесть лет превратился из беглого оборванца, борющегося за выживание, в заметную фигуру в преступном мире Глотки 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ступал уверенно, пробираясь сквозь тесный рынок и привычно уклоняясь от зазывал и торговцев подделками. Его взгляд, словно у сокола, сканировал толпу, оценивая каждое новое лицо, взвешивая их ценность и возможную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Вэйиньсы уже почти вышел с рынка к площади у Северных ворот, чья-то фигура внезапно возникла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в самом конце ряда стоял мужчина. Его ослепительно-серебристые волосы свободно ниспадали на плечи, словно струящийся лунный свет. Левый глаз, чистого золотого цвета, обладал дикой, прозрачной ясностью, которая выделялась даже в тени, тогда как правый был мутно-серым, словно подернутым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странная, старомодного покроя рубаха из неопределенного материала, обнажающая руки. Его кожа имела здоровый светло-коричневый оттенок, резко контрастирующий с бледностью Вэйиньсы. Под палящим солнцем его вид казался совершенно неуместным: он словно вовсе не замечал зноя, от которого воздух дрожал и плавился, и от него веяло прохладной влагой лесной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легкой улыбкой слушал, как торговец — тот самый, что обманывал новичков, всучивая им бесполезные кольца с низкой прочностью — расхваливал свой мусор. Улыбка незнакомца выглядела теплой, но у Вэйиньсы от нее внутри все похолодело, словно он провалился в ледяной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резко остановился. Мышцы напряглись до предела, конечности онемели, кровь в жилах, казалось, застыла, чтобы в следующую секунду ударить в голову. Он вновь ощутил ледяную ненависть, которую так старательно пытался забыть, и страх, проникающий в самую глубину души — тот самый, в котором он не хотел признаваться даже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фигура, это лицо, эти глаза... Даже спустя шесть лет, даже когда он намеренно запрещал себе вспоминать, всё было отчетливо, словно случилось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Шань.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который, подобно неотвратимой тени, ворвался в его спокойную жизнь в тринадцать лет и силой увел из деревни, прочь от любимых людей. Тот, кого он ненавидел всей душой, но в глубине сердца был вынужден признавать его силу, и кого однажды, в приступе абсурда, даже принял за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почувствовал на себе взгляд, поднял голову и мгновенно выхватил фигуру Вэйиньсы. В тот же миг в глазах Шаня, всегда сиявших мягкостью, промелькнуло удивление, которое тут же сменилось чистой, почти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кольцо и, не колеблясь, зашагал навстречу Вэйиньсы.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Вэйиньсы, — голос Шаня звучал всё так же, мягко и с ноткой радостного изумления. В нем была особая пронзительность, позволявшая легко преодолеть шум толпы и достичь слуха Вэйиньсы.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знакомый, нежный голос вызвал у Вэйиньсы спазм в желудке и мгновенное,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никто не называл его так? Шесть лет или больше? С тех пор как он сбежал из-под контроля этого человека, покинув родные леса, он думал, что никогда больше не услышит этого имени, что навсегда отрезал себя от источника своих страданий и стер ту часть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Моэрболу, торговец информацией и зельями, живущий в пустынной стране, а не тот Вэйиньсы, что был заперт в лесной глуши и скован цепями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— Вэйиньсы намеренно сделал голос низким и хриплым, будто его терли наждачной бумагой, изо всех сил стараясь скрыть внутреннее смятение. — Меня зовут Моэрболу. Я не знаю того, о ком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http://bllate.org/book/22458/2361940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