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холодил открытую грудь Лу Шэна. Только теперь он заметил, что одежда распахнута — Се Жун, получается, действовал одновременно и губами, и руками. Лу Шэн вспомнил, как после красного тумана не мог дышать и замерзал изнутри. Сейчас же ничего не болело. Значит, Се Жун действительно спасал его. Но какой это способ спасения — на глазах у людей целоваться языками так,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 знал, благодарить его или возмущаться. Увидев, что Се Жун уходит, он вскочил, запахнул одежду 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лечения… довольно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не оборачиваясь, протянул ему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 вошла через рот и нос. Естественно, оттуда её и нужно вывести. Вынужденная мера. Думаешь, мне самому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машинально взял фонарь. Увидев на лице собеседника брезгливость, вдруг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тебе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выдержал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Сопротивлялся, а сам поддавался. Довольно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сразу пожалел, что вообще заговорил. Уши пылали. До самых ворот он молчал, а потом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Жун…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вспомнил о благодарности. Значит, ещё не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повернулся к воротам. Лу Шэн смотрел ему вслед и почему-то чувствовал: тот сейчас необычайно доволен. Юнь Е получил весть от Лу Шэна и, невзирая на скорый комендантский час, примчался в дом Се. После приветствия он сразу стал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сестра? Позвольте мне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спокойно ел сладкий суп с семенами лотоса, который принесла Жося.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спешишь? Юнь Чань без сознания, душа не вернулась. Увидишь —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из-за занавеси. Когда родному человеку плохо, сердце не на месте. Старший господин Се давно живёт вдали от семьи — вам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Жуна стала ещё глубже, но взгляд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продолжить. Лу Шэн поставил чашку с лотосовым супом, подошёл к Юнь Е и звонко ударил его по щеке. Хлопок разнёсся по всему залу. Даже слуги у двери перестали дышать. Фраза Се Жуна «Именно. У меня нет ни родителей рядом, ни братьев и сестёр, откуда мне понимать ваши чувства?» так и не прозвучала. Холодное раздражение в его глазах словно исчезло вместе с этой пощёчиной. Жося, не меняя выражения лица, без лишних слов заменила сладкий суп на тёплый ячменный чай. Се Жун сделал глоток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Баоян, не хулигань. Перед тобой сын дворцового шаншу и внук княжны Ляньань.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его происхождение, я бы ударил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держался за горящую щёку. Сила у этого военного была немаленькая — в ушах звенело, голова кружилась. Он вырос среди аристократов, где презирали драки и гордились рассуждениями. Никто никогда не смел поднимать на него руку — тем более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человек должен быть милосерден к живому, судить других по себе, радоваться чужому счастью и сочувствовать чужой беде. Видеть чужую удачу — как собственную; чужую потерю — как свою. Не превозноситься и не хвастаться, не завидовать лучшему, не льстить и не вредить исподтишка. Молодой господин Юнь, Се Жун ради твоей сестры носился ночью по городу и рисковал собой. Ты не только не благодарен, но ещё и жалуешься и говоришь обидные вещи. Чему вас учили наставники?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переживаю за сестру…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и ждёшь результата, поэтому не знаешь, насколько всё опасно. Твоя сестра столкнулась с нечистью и едва не лишилась жизни. Здесь нужна осторожность, а не твоё «хочу увидеть — значит увижу».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опустил глаза и пил чай, скрывая улыбку. На самом деле он просто ленился вставать немедленно. Никакой особой опасности не было. Юнь Е окончательно сдулся. С отпечатком ладони на щеке он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Се, я был невежествен и груб. Прошу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торопился. Дал ему закончить поклон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 Посидите немного. Чтобы окончательно спасти сестру, понадобится и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сел, совершенно потеряв прежнюю надменность. Примерно через чашку чая Се Жун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вспыхнул красный свет, смешанный с белым. Все вышли наружу. Светящаяся верёвка вернулась, плотно обмотав красное свадебное платье наподобие кокона. Се Жун только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в чёрных перчатках осторожно унесли свёрток. Через некоторое время верёвка вернулась одна, радостно обвилась вокруг Се Жуна и растворилась в золотом облачном узоре на его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http://bllate.org/book/22499/2375512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