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попытался остановить эту парочку, но прежде чем он успел раскрыть рот, Сун Хуай холодно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предупреждение: очевидно, настроение их молодого господина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Лянь Цзяшо решил пока помолчать. Сун Хуай же повернулся обратно и, нахмурившись, бросил Фан Цзицзину: — Ты что здесь забыл?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от его слов опешил, а затем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холодно произнес: — Поблизости находятся только наши с Лянь Цзяшо комнаты, в остальных еще никто не поселился. Не думай, что я не догадываююсь: ты приперся сюда с какой-то другой целью. Если ты хочешь подольститься к семье Сун или выпросить у меня словечко за твой род,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 толкуешь. Твой род что, такой великий?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перебил Сун Хуая, поднял взгляд на стоящего за ним парня и поправил: — Я пришел к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 лице Сун Хуая стало еще гуще: — Зачем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Цзицзин, казалось, совершенно не понимал, почему Сун Хуай сует нос не в свое дело, и раздраженно бросил: — Зачем он мне нужен — это я ему скажу, а не тебе. Я вообще-то спешу, не мог бы ты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полным на то правом заявил: —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усмехнулся от злости — похоже, ему еще не доводилось встречать столь нерассудительного человека: — Какое тебе дело до того, зачем он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Цзяшо даже находил это забавным, ведь он исполнял роль того, кто вечно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Лянь Цзяшо успел покачать головой в знак отказа, сбоку раздался мрачный голос Сун Хуая: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как эти двое грызутся, Лянь Цзяшо почувствовал вполне реальную головную боль. Стоило помнить, что оба персонажа в оригинале славились своей вредностью, и характер у каждого был взрывоопаснее, чем у другого. Многие ставшие мемами и высмеянные читателями сцены представляли собой то, как пушечный ударник Сун Хуай и главный задира-настоящий муж Фан Цзицзин ревнуют из-за главного героя-приманки, ожесточенно пикируясь друг с другом, пока сам главный герой с трудом пытается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сегодня эта роль разнимающего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присоединении к группе главных героев не могло быть и речи; сейчас он лишь надеялся, что с семьей Сун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горько улыбался. Хотя присоединиться к компании главных героев и держаться рядом с главным любовным интересом — выбор, безусловно, неплохой, проблема заключалась в том, что его родители и весь его клан были привязаны к семье Сун. Если с семьей Сун что-то стрясется, неприятности неизбежно затронут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он наконец-то понял, каково приходилось изначальному главному герою.Фан Цзицзин в этот момент наконец пришел в себя. Сначала он с брезгливым выражением окинул взглядом Сун Хуая, а затем повернулся к Лянь Цзяшо и с совершенно серьезным и искренним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каким образом тебя принудили, но если у тебя возникли какие-то трудности,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глядя на такую реакцию, остался чрезвычайно доволен и даже невольно чуть приподнял уголки губ. С видом полного превосходства он посмотрел на Фан Цзицзина и, намеренно выдержав паузу в несколько секунд,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все еще считаешь, что это меня не касается? Думаешь, я позволю тебе разговаривать с моим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застали Фан Цзицзина врасплох. Ошеломленно глядя на Лянь Цзяшо,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вырваться от этого типа, а ты вступай в наш студенческий совет и работай на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кивнул и прямо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поступил в академию только потому, что последовал за молодыми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долго не мог прийти в себя, хмурясь, словно лихорадочно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шагнул вперед, пытаясь заставить их обоих нормально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для начала,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замер, а затем сообразил, что Фан Цзицзин, должно быть, истолковал все совершенно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Хуай сделал два шага вперед. Хотя он был на два года младше Фан Цзицзина, ростом он ему вовсе не уступал, и холодно бросил Фан Цзицзину: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к нему пристаешь, конечно, касается меня. Я хозяин Лянь Цзяшо, а он — мой спутник, и только мне решать, говорить ему с тобой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оттащить Фан Цзицзина в сторону и все ему объяснить, однако стоило ему только взглянуть на Фан Цзицзина, как Сун Хуай с недовольным выражением лица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еще, кроме такого бестолкового наглеца,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Тиран, принуждающий других, еще хватает наглости первым оскорблять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 отступил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не рады, живо проваливай и больше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спор между ними накалился настолько, что они действительно полезли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попытался их остановить, однако, согласно каноническим настройкам первоисточника, оба они относились к числу персонажей с высочайшим боевым потенциалом поздних этапов истории. Даже несмотря на то, что они были еще детьми, драка такого масштаба была явно не по силам Лянь Цзяшо.Попытавшись еще несколько раз и поняв, что приблизиться к этим двоим совершенно невозможно, он наконец решил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заставить их остановиться? — Лянь Цзяшо невольно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из-за их затяшейся возни с тамошним главным героем-подопечным действительно могло случиться нечто дурное. Если бы его не спас Фан Цзицзин, как в оригинальном сюжете, трудно было даже представить, какая участь постигнет главного героя-подопечного.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оборот подтверждал: эти двое совершенно не слышали,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ждать, пока они определят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явным образом расходилось с оригинальным сюжетом, Лянь Цзяшо в данный момент уже не мог о таком беспокоиться. Он бросил последний взгляд на поглощенных дракой юношей, стиснул зубы, резко развернулся и бросился по длинному коридору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 двое за его спиной даже не заметили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смел терять время. Хорошо знавший оригинал, он помнил, где сейчас должен находиться главный герой-подопечный, но из-за того, что еще не привык к академии, у него ушло немного времени на поиски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поспел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укромного уголка за библиотекой академии, он увидел тщедушного златокукрого подростка, который со страхом сжался на земле, а вокруг него несколько рослых студентов со злостью пинали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юноши уже виднелись сплошные раны и синяки, он болезненно морщил брови — очевидно, избиение продолжалось уже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подбежал к нему, поспешно оттащил остальных и помог подняться, тихонько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подошел, юноша инстинктивно съежился еще сильнее, но, услышав голос Лянь Цзяшо, медленно приоткрыл глаза. Разглядев его лицо,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в порядке. Ты, кхе, не вмешивайся, как бы не вляпаться...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улыбнулся,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его боевая мощь пока не могла тягаться с такими читерскими уровнями, как у Сун Хуая и Фан Цзицзина, с остальными он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сделал всего несколько простых движений и мигом разобрался с проблемными студентами, стоявшими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растерянно замерли от ударов, а кто-то, разглядев внешность Лянь Цзяшо, наконец вспомнил, что это был тот самый новоиспеченный представитель первокурсников, который выступал на сцене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затевать драку, они стремглав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эта компания хулиганов удалилась, Лянь Цзяшо снова подошел к главному герою-подопечному. Нагнувшись, он бережно помог тому подняться, отвел на стоявшую неподалеку скамью, сперва достал носовой платок, чтобы аккуратно стереть пыль с его лица, и лишь затем мягким тоном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 Где-нибудь еще болит? Проводить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такое нежное отношение, главный герой-подопечный замер, пристально глядя на него, и лишь спустя долгое время опустил взгляд,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снова спросил: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герой-подопечный снова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боюсь.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Лянь Цзяшо хоть и молчал, но в душе не мог не восхититься. Этот персонаж полностью оправдывал свое амплуа доброго и нежного главного героя-подопечного, словно луч света, впитавший в себя все прекрасные качества этого мира. По сравнению с теми двумя протагонистами — положительным и отрицательным — общаться с ним было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об этом персонаже Лянь Цзяшо тоже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героя-подопечного звали Вэнь Юй, он поступил в Академию Звездного Альянса в десять лет. На первый взгляд казалось, что он безобидный малыш без грозящего происхождением статуса, которого при первом же появлении затерроризировали хулиганы, но на деле он обладал весьма благородным происхождением и принадлежал к императорскому роду Звездного Альянса. Проще говоря, он был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его спас Фан Цзицзин, после чего между ними завязались отношения, и они вместе приняли участие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Лянь Цзяшо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нынешних обстоятельствах всё, что шло дальше, казалось,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предпосылкой для развития всех событий служило то, что Фан Цзицзин спас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самый Фан Цзицзин вдалеке дрался с Сун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умолк, размышляя, как ему поступить дальше, чтобы вернуть сюжет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услышал, как Вэнь Юй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что спас меня. Я знаю, что доставлять тебе столько хлопот нехорошо, но... не мог бы ты проводить меня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кажется, стала еще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именно эти слова Вэнь Юй самостоятельно произнес Фан Цзицзину сразу после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Фан Цзицзин, он — всего лишь прохожий, который прибежал на помощь лишь потому, что не хотел смотреть на мучения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