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управления первородной силой духовного корня требуется уровень развития стадии Соединения Тела, а я еще не прорвался к ней. Если попытаюсь силой, боюсь, столкнусь с обратным ударом, и тогда наставник будет сердиться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Синцы вспомнил, как наставник прежде решительно противился этому: принудительное использование первородной силы с нарушением ступеней развития грозит повреждением духовного корня. Если корень будет травмирован, восстановить его крайне сложно, это может даже затормозить дальнейшее совершенствование или вовсе привести к регрессу. Если подобное случится, наставник непременно догадается, и это снова вызовет у него тревогу. Юноша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духовный корень особенный, он изначально легче находит связь с этим миром. К тому же, при поддержке моего пламени, сильнейшего в небесах и на земле, после стольких дней закалки, да и теперь, когда я соединился с тобой, твой корень стал намного крепче, и первородной силы в нем накопилось немало. Сейчас, если задействуешь лишь малую часть, никакого обратного удара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огонек подпрыгивал, с легким высокомерием заверяя его. Услышав это, Чу Синцы успокоился и начал творить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из духовного корня поднялось небольшое облачко тумана. Покружившись вокруг корня, оно медленно сгустилось в молочно-белую каплю воды. Капля вырвалась из даньтяня и под руководством сознания Чу Синцы медленно приблизилась к синему каменному постаменту, упав в самый его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капля коснулась камня, от центра начали расходиться круги ряби. Медленно, волна за волной, рябь перекинулась с постамента на пол главного зала, а затем и на стены. Внутри зала на мгновение вспыхнул семицветный поток света, а после все погрузилось во тьму. На стенах начали проявляться хаотичные образы, и через миг картинка замерла на моменте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был затянут грозовыми тучами, повсюду сверкали мощные молнии бедствия. В центре картины находился заклинатель, чье тело было разорвано ударами молний в клочья; по его конечностям и торсу струилось белое пламя. У него были длинные седые волосы, лицо искажала злоба, а в глазах читалась свирепость. Он в ужасе открыл рот, взывая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заклинатель закричал, мощная звуковая волна вырвалась из изображения — звук был настолько оглушительным, что едва не пробил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Бессмертные... все вы должны умереть... умереть... умрите!!!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эхом разносилось по залу. Вскоре видение исчезло, в зале вновь засияли драгоценные камни, и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Синцы долго стоял ошеломленный, прежде чем медленно вернуть сознание. Маленький огонек выскочил из духовного корня,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это, должно быть, мой прежний хозяин, я чувствую это! Я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Что с ним стало потом? — спросил Чу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не помню... — растерянно пробормотал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ответа, Чу Синцы увидел, что состояние огонька оставляет желать лучшего, и велел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в духовный корень и наберись сил, а я пойду. Давно не видел наставника, не знаю, как заживают его раны. С этим делом спешить некуда, выйду наружу — расскажу обо всем наставнику, может,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послушно вернулся в корень, а Чу Синцы покинул тайное царство и направился прямиком к пику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Минсю получил тяжелое ранение, он лишился возможности использовать духовную энергию, а его младшего ученика и вовсе отправили совершенствоваться в тайное царство Шэньинь, так что на пике Юньин он остался совсем один. Теперь он жил подобно обычному человеку: не мог ни летать на мече, чтобы навещать другие пики, ни отправляться на поиски приключений, и все дела приходилось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навестить его Гуань Шаньхай и Сяо Мэнхань, увидев это, не могли сдержать сочувствия. С момента вступления в секту путь совершенствования Лу Минсю был гладким, его всегда называли гением, а в последние сто лет — и вовсе несравненным дарованием, что воспитало в нем гордый и амбициозный характер. Гуань Шаньхай и Сяо Мэнхань подумали, что провал при прохождении испытания молниями стал для их гордого младшего брата тяжелым ударом. Он лишь на словах храбрился и внешне казался спокойным, но в глубине души наверняка был глубоко уязвлен.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они прониклись к нему еще большим сочувствием, считая его сильным, но в то же время хрупким, и твердо решили заботиться о нем. Каждый из них прислал по несколько учеников прислуживать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пике Юньин стало оживленно: одни ученики отвечали за уборку, другие — за приготовление пищи, третьи — за повседневный быт, а некоторые даже развлекали его, чтобы поднять настроение. Лу Минсю не мог отказать в любезности старшим братьям и позволил этим ученикам остаться. За эти дни они прислуживали очень старательно, и Лу Минсю постепенно привык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дни, когда младшего ученика не было рядом, Лу Минсю все же тосковал и постоянно сравнивал их со своим воспитанником. Например, ученик, отвечавший за уборку, по имени Цзянь Уя, был самым сильным среди них и действовал ловко, но ростом он был ниже младшего ученика, да и в талии шире на несколько обхватов. Ученик, отвечавший за быт, по имени Сун Цзинмо, был старшим учеником брата Сяо и в совершенстве овладел мастерством пика Алхимии — его умение ставить диагнозы и подбирать лекарства было почти как у самого Сяо. Но вот руки... они не были такими тонкими и белыми, как у младшего ученика, и ногти не были такими розовыми, так что, когда он брал пилюли, это смотрелось совсем не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когда солнце только взошло и утренний туман над долиной начал рассеиваться, Лу Минсю, умывшись, готовился к завтраку. С тех пор как он не мог использовать духовную силу, он выстроил свой день, как у обычных людей: три приема пищи, вставать с рассветом, ложиться с закатом — в такой жизни тоже была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распорядился накрыть стол под деревом Громовержцем и, сев за него, велел ученикам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Уя, Цзинмо, зовите остальных, садитесь 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младшие ученики строго соблюдали правила: стояли рядом и прислуживали, не смея сесть. Но за эти дни они поняли, что младший дядя вовсе не такой холодный и отстраненный, как гласили слухи, и постепенно расслабились, стали ближе к нему и уже не так строго придерживались этикета. Завтраки они уже позволяли себе проводить за одним столом с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расселись вокруг стола. Сун Цзинмо, как ответственный за повседневный быт, сел по правую руку от Лу Минсю, а Цзянь Уя, как самый старший, — по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Цзинмо по привычке протянул руку, чтобы проверить пульс младшего дяди. Цзянь Уя в то же время подал миску с лечебным супом, приготовленным специально для Лу Минсю. Суп только что сняли с огня, он был горячим, и Сун Цзинмо взял ложку, чтобы немного перемешать его. Когда суп остыл, он зачерпнул немного и поднес к губам младшего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попробуйте, температура подходящая? Если нет, я еще немного остужу.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 протянул правую руку, чтобы взять миску, но не рассчитал расстояние, задел руку Цзянь Уя, и суп пролился прямо на плечо Лу Минсю. Тот в испуге вскочил, и суп потек по одежде с плеча на грудь. Цзянь Уя в панике, не раздумывая, протянул руку, чтобы стереть остатки супа с груди младшего дяди. Сун Цзинмо, сидевший ближе всех, тоже вскочил, задетый Лу Минсю. Увидев, что младший дядя пошатнулся, он потянулся,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Чу Синцы пересек защитный барьер пика Громовержца и сделал первый шаг во двор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http://bllate.org/book/22516/2377767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