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почему здесь кошка?!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кошка, казалось, была к ней неравнодушна — она не спеша двинулась прямо в её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Лянь вдруг вздрогнула от резкого испуга, забыв даже закричать. Сейчас её голова была абсолютно пустой, а все мысли занимало лишь это пушистое создание. Торопливо вскочив с земли, она со всех ног бросилась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и впрямь такая невезучая? Не успела она пробежать и нескольких шагов, как обо что-то ударилась и шмякнулась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же не остановилась — напротив, перейдя на лёгкий бег, она ринулась прямо на Цин Шу Лянь. Зажмурившись от страха, Цин Шу Лянь подумала: о нет, она погибла! Представив, как эта кошка сейчас подбежит и исцарапает её, Цин Шу Лянь уже физически почувствовала боль во всём 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сколько-то времени, а ничего не происходило. Напротив, сверху раздался очень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сообразив, что с ней говорит живой человек, Цин Шу Лянь поспешно поднялась на ноги. Прекрасно! Наконец-то кто-то появился... Ей хотелось плакать от нахлынувшего умиления... Но в следующую секунду она замерла на месте. Ого... Какой же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бежевые волосы, уложенные короткой стрижкой с удлиненными прядями на затылке, утонченное и изящное лицо и лучезарная улыбка. Высокий нос, розовые губы... Кулон на шее отливал загадочным синим блеском... Мужчина сиял так ярко, будто сам бог солнца Аполлон!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длинными ресницами скрывались фиолетовые глаза! Такие яркие и чарующие фиолетовые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Какая милая девчушка, — Фэн Хэнь широко раскрытыми глазами смотрел на стоявшую перед ним Цин Шу Лянь. Её большие, влажные глаза, похожие на чёрные драгоценные камни, уставились на него с таким выражением — просто прелесть! Сам того не понимая, он почувствовал к ней какую-то необъяснимую симпатию с самой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Простите! — внезапно сообразив, что только что врезалась в человека, она торопливо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бывает! — великодушно ответил Фэн Хэнь, а затем с любопытством посмотрел на неё: — Только что ты здесь делаешь? Корпус для младшеклассников находится в совсем другом здании,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от красавца, Цин Шу Лянь даже растерялась. Подняв голову, она с легким гневом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заботу! Только мне нужен как раз этот учебный корпус. Не могли бы вы подсказать, где находится класс А первого года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год... класс А? — фиолетовые глаза Фэн Хэня с удивлением уставились на хрупкую девчушку. Она учится на первом году, да еще и в элитном классе А? Ха-ха... Неудивительно, что она так разозлилась...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 удивляться? — у Цин Шу Лянь на лбу выступили три чёрных черточки. Вчера тот жуткий парень-демон, услышав, что она поступает в Академию Лора Санкт на правах крутой отличницы, тут же залился смехом. Сегодня этот красавец, хоть и не хохотал во весь голос, но тоже смотрел на неё с нескрываемым изумлением. Эх... неужели она выглядит такой нелепой?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— тут же улыбнулся Фэн Хэнь. — Я из класса F второго года. Так что я твой старшеклассник-сокурсник.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Шу Лянь, — ответила она. — Эм... старшеклассник, вы не подскажете, где находится класс А первого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Фэн Хэнь моргнул своими завораживающими глазами. — Разве ты не знаешь? Первая дверь за твоей спиной — это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...Спасибо... — Цин Шу Лянь была готова расплакаться... Раз всё находилось так близко, почему же она сама этого не заметила?! 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улыбнулся Фэн Хэнь и невольно бросил взгляд на французские часы на стене учебного корпуса. — Ой! Я же опаздываю! До встречи,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Лянь тоже развернулась и побежала к своему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http://bllate.org/book/25152/2992467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