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исполняется восемь лет, как мы вместе, и мне кажется, что мы, пожалуй,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появилось не сегодня, да и, пожалуй, не в этом году. Наверное, всё началось очень давно, но я и сам толком не могу сказать,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одна вещь, которая не дает мне покоя: мне кажется, я больше 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уже много раз мелькала у меня в голове, но стоило ей только показаться, как я тут же подавлял её всеми силами. Потому что я даже боялся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часто бывает так: чем сильнее ты пытаешься что-то отрицать, тем отчетливее понимаешь в глубине души, прав ты или нет. Когда я влюбился в него много лет назад,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домой после смены около шести, а милый еще спал. Поставив пакет с продуктами на стол, я вдруг почувствовал страшную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эта мысль возникла в голове, я тут же пошел на кухню, вымыл овощи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встанет, а поест — и сразу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 совпадает рабочее время: когда я работаю, он отдыхает, а когда я возвращаюсь домой, он как раз собирается уходить. Я не уверен, в этом ли причина проблем в наших отношениях, но вряд ли. Ведь когда я добивался его много лет назад, я искренне считал, что ему даже не обязательно любить меня — лишь бы я мог каждый день видеть его и заботиться о нем, и я уже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могу каждый день видеть его и заботиться о нем, и я действительно делаю это. Но прежней радости я почему-то уже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в кого не влюбился, и никакого третьего лица между нами нет. Мне не хочется в этом признаваться, но я знаю: возможно, я действительно больше его не люблю. Я стараюсь сгладить этот вопрос, но он, должно быть, тоже кое-что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вдруг поднимает голову от тарелки и спрашивает: — А ты помнишь, что говорил мне, когда только начал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я торопливо подкладываю ему в тарелку кусочек получше и отвечаю: — Конечно, конечно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поэтому я никогда с ним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еду, я приоткрыл дверь в спальню, чтобы разбудить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нет рядом, он во сне всегда сворачивается клубочком, прижимает к груди одеяло, а сам оказывается наполовину раскрыт. Зимой еще ладно, включено отопление, не замерзнешь, но летом он любит кондиционер, из-за чего вечно простужается, и у него начинается расстройство желудка. Сколько ни говори — не слушает, запретишь включать — злится, так что остается только держать дома наготове капли хосян чжэнци или тайком ставить таймер на кондиционере перед уходом из дома. Словом, хлопот с ним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приоткрыл дверь, он еще не проснулся. Половина его лица была зарыта в одеяло — выглядел он ужасно милым и чистеньким. Этот паразит только во сне похож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на одно колено у кровати, обнял его вместе с одеялом, поцеловал в лоб и тихонько прошептал: — Малыш, вставай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тяжелый подъем по утрам — это проверенный на практике метод пробуждения, который он хоть как-то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закрытыми глазами недовольно пробормотал: — Опять есть… — и с крайним раздражением пнул одеяло, угодив прямо мне в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боли почти не было, но от этого пинка мне показалось, что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утреннее ворчание казалось мне безумно милым. Я был готов обнимать его и уговаривать пойти пообедать снова и снова, и если бы он своими ударами в стиле Бесследного Буддийского Кулака переломал мне все ребра, я бы всё равно считал, что бьет — значит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уговариваю я его уже восемь лет, и я даже не знаю, можно ли назвать это пресыщением.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 стал уговаривать его дальше, поправил сбитое одеяло,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только сесть за обеденный стол, как он тут же притопал следом, с торчащими в разные стороны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проснулся, глаза покраснели от сна — наверное, недоспал и всё время их тер. Очень послушно он произнес: — Я только что совсем со сна сообразить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другой человек, нежели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что он немного нервничает и тревожится. Раньше он никогда не волновался из-за того, что сорвал на мне утреннее сонные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подвинул свою тарелку к нему и сказал: — Ешь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рукой: — Ешь сам, я пойду наложу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последнее время он стал намного разумнее, поэтому я еще сильнее утвердился в мысли, что он наверняка тоже что-то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вкусный суп, — отхлебнув супа, улыбнулся он мне, а его осторожное выражение лица сделало мне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раньше никогда так не делал: какое бы блюдо ни получилось вкусным, он съедал чуть больше обычного, но никогда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собственными руками избаловал его, превратив в капризного ребенка, не знающего забот, а теперь заставляю ходить по струнке и тревожно заглядывать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мразь же я,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увивался за ним изо всех сил, со слезами и соплями таскался по пятам и умолял дать мне шанс, говорил, что хочу стать человеком, который любит его сильнее всех на свете, и всю жизнь заботиться о нем, чтобы он был самым счастливым человеком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 не думал, что навсегда — это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обещания тех дней превратились в оковы. Мы оба всё понимаем, только я ничего не сказал,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