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вышел из зарослей и показался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заплетены в косички и собраны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смугловато-жёлтая — вероятно, он много времени проводил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куртка из звериной шкуры и меховая набедренная повязка. Обуви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выглядел он как настоящий первобытный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читались дружелюбие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самка, а я самец. Самцы не причиняют вреда самкам, а защищают их.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Погоди!.. — громко перебил его окончательно ошарашенный Чу Ли. — Объясни-ка, что значит «самка» и что значит «самец»?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только что назвал его самкой,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поразило такое незнание элементарных вещей, но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— это зверолюди, которые рожают детёнышей, а самцы ходят на охоту, кормят семью и защищают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самка, самка… Рожает детёнышей, детёнышей, детёнышей…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без конца крутились в голове Чу Ли и совершенно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прятался за большим камнем. Посмотрел на собственную одежду, сравнил с одеждой юноши. Да почти никакой разницы! Как же тот с первого взгляда решил, что перед ним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как ты понял, что я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самок между бровями есть отметина вроде цветочного лепестка. Она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потрогал место между бровями. Кожа была гладкая, ничего необычного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взгляд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замахал руками и указал на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на своё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 одно мгновение метнулся туда с такой скоростью, какой прежде никогда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 его поле! Тут нельзя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прозрачной и отражала его лицо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то же — светлокожее, красивое, мужественное,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бровями действительно появилось светло-розовое родимое пятнышко в форме цветка сливы, размером с ноготь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оцепенел…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стал зверолюдом — он стал зверолюдом-самкой.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стоявшего рядом юноши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какая самка. Такой красавец — он ещё никогда не видел настолько красивых самок. Но при этом совершенно не знает самых простых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он вырос один в этом Запретном лесу, всё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 Ты вырос здесь, в лесу? — мягко спросил юноша, будто боялся напугать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обернулся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хватало потрясений, а этот человек своим появлением обрушил на него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уж молнией убило!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строгого взгляда смутился, хотя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плохого не хотел. Если ты рассердился, можешь меня ударить. Я даже защищаться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 ведь не настолько неразумный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бить каждого, кто сообщает неприятные новости, то можно с утра до вечера только этим 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понаблюдал за юношей и, убедившись в отсутствии злого умысла, вернулся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камень, который он подтащил раньше, чтобы сидеть на нём, пока жарил рыбу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Уселся и поманил юношу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указал на другой камень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его, сядь.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«Поговорим» — это что значит? — простодушно поинтересовался юноша. В глазах горело искреннее желание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вздохнул. Вот тебе и трудности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божество, перенёсшее его в этот мир, наделило его особой способностью: он понимал язык зверолюдей, а они понимали его. Иначе он бы, наверное, умер от тоски из-за невозможности ни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побеседовать,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Принёс камень, поставил возле Чу Ли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сначала,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Ли.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дружелюбно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первым «человеком», встреченным им в новом мире, и уже поэтому представлял собой особенное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простодушен: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Чу Ли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мне самое важное об этом мире, а я угощу тебя оставшейся половиной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жареную рыбу, облизнул губы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ещё одно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какая-то 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 у нас считается запретным. Обычно сюда никто не осмеливается заходить: всякий, кто попадает внутрь, теряется. Я отвечу на твои вопросы, а потом ты выведешь меня отсюда.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лес,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чужак, успел обойти его вдоль и поперёк и ни разу не заблудился. А местный житель, напротив,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можно. Но сначала расскажи, как ты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опустил голову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Гнался за добычей и нечаянно отбился от остальных. Сам не заметил, как оказался в Запретном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указал туда, где стоял, когда Чу Ли 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кустах,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вдруг с интересом осмотрел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какого зверя ты превращаешься?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мире зверолюдей всего пять материков: Каньлань, Яньхай, Сайинь, Сюйлян и Хуанъи.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оказался на материке Каньлань — самом большом по площади и населённом наибольшим числом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материка расположены вокруг Каньланя.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Каньлань — центральный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климата, окружающей среды, погоды и конкуренции между видами его обитатели эволюционировали, приобретая звериные облики. Это помогало им лучше приспосабливаться к условиям 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такие особенности стали передаваться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приспособленный, неприспособленный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все люди этого мира обрели собственные звериные облики.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эволюции ничем не ограничивалось, поэтому встречались самые разные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лесных жителей преобладали тигры, львы, леопарды и другие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племенах, живущих у моря, встречались даже те, кто превращался в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приспособиться к окружающей среде и продолжить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следуя обычаям предков, объединяются в племена. Иногда принимают к себе странствующих зверолюдей со стороны. Также заключают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племени есть вождь, которого все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племени обычно царят дружба и согласие: все вместе охотятся, добывают пищу, помогают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между двумя племенами могут быть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из-за припасов, природных богатств, самок, территории или добычи они вступают в ожесточённые схватки, где победителя определяет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выживает — правило, неизменное с древнейших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