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напротив со смешком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настроение пить чай? Посмотри на другую сторону, там уже почти чужое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покрасоваться, идти еще не поздно, — небрежно бросил Хо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чужое? — перебил кто-то слова предыдущего оратора. — Это же его собственный человек, у Хо Эра. Странное дело, кстати. Я видел его в прошлый раз, как раз в том клубе у генерала Чена. Из-за какого-то неверного слова он устроил истерику, совершенно не умел читать обстановку, просто безмозглый.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казалось, озадачился еще сильнее и спросил Хо Юньци: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Гао Шэн раньше не говорил, что ты вышел из себя и скинул его в бассейн? Довести тебя до гнева — это надо постараться, но мне кажется, ты не то что не напугал его, а словно позволил ему храбрости набраться.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Фэйфань знал имена остальных двоих, то понял бы, что одного из них зовут Чи Цзинь и он является давним приятелем Хо Юньци на протяжении многих лет. А мужчина, сказавший, что тот набрался храбрости — это третий по значимости персонаж книги, молчаливо оберегавший Шу Ицин, Чэн Юйнань. Однако вплоть до своей тоскливой кончины он так и не признался в том, что любит Шу Ицин, ведь они дружили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пределами беседки подошел Гао Шэн и прервал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Чэн Юйнань первым делом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Гао Шэн подошел за спину Хо Юньци, слегка наклонился и доложил: — Второй господин, родителям семьи Шу уже позвонили, а также предупредили школу за границей, где учится молодой господин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Юньци хмыкнул и опустил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Юйнань посмотрел на Хо Юньци: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Пока оставишь Ицина пожить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Отдохнет — и отправлю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такой же безжалостный,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Юньци, судя по всему, вовсе не горел желанием продолжать эту тему, взял чашку чая, откинулся на спинку дивана и бросил пару взглядов на противоположный берег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научил? — спросил Хо Юньци, делая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без начала и конца, но, как ни странно, все до единого поняли,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Гао Шэн заметил, что из-за одной фразы Хо Юньци все присутствующие уставились на него. Он сглотнул ком в горле и механически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выдвигал какие-нибудь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Юньци закинул правую ногу на колено левой, зажав между тонкими пальцами пустую чашку, и принялся крутить ее, погрузившись в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он в чем-то даже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требования он ни выдвинул...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Удовлетвори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Фэйфань крепко спал, когда его насильно разбудили. Шаря в поисках телефона, он взглянул на время — не было и шести часов, — и в этот момент у него возникло ощущение, что весь мир трещит по швам. Он схватил одеяло, натянул его на голову и завыл: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Лань, вы знаете, до скольки я вчера пил? Я только лег, и трех часов не прошло, пощадите меня,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вчера ночевал на стороне Хэнъуьюань, — стягивая с него одеяло, напомнила сестрица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 в прошлом тоже прислуживала в главном особняке клана Хо. Ей было за сорок, и она оставалась единственной из всего персонала, кто продолжал заботиться о его быте здесь, в этом дворе, после того как полмесяца назад Хо Юньци с размаху скинул Ли Фэйфаня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Юйцзиньюань насчитывалось множество отдельных небольших садиков, и тот, где жил Ли Фэйфань, назывался сад Лунцуй.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тогда угодил в воду, не было еще и апреля, погода стояла прохладная, да к тому же прежний владелец тела, должно быть, здорово перепугался того парня Хо Юньци, поэтому, едва унаследовав этот организм, Ли Фэйфань слег с сильнейшим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пока он отлеживался и попутно разбирался в окружающей обстановке, он действительно проникся тем, насколько развесисто древо этого клана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какой-то заурядной богатой семье — это был многовековой знатный род с колоссальным количеством строжайших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тела, судя по всему, совершенно не умел ладить с людьми, а учитывая его невысокое происхождение, мало кто в низах смотрел на него снисходительно. В книге было написано, что он сирота, с малых лет подобранный и выращенный старым собирателем муха, который скончался ровно за год до того, как Ли Фэйфань сошелся с Хо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Фэйфань и сам считал себя человеком, выросшим в обеспеченной семье: его родители вели собственный бизнес, а позже, связавшись с индустрией кино и телевидения, он повидал немало звезд первой величины. Но все же это была книга, и многое здесь нельзя было мерять мерками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место являлось частным владением Хо Юньци, и в будни ему не доводилось сталкиваться с другими членами клана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 была немногословна, любила носить старинные серые ципао, объясняя это тем, что привыкла так одеваться еще во времена службы при старой госпоже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приходилась бабушкой Хо Юньци и скончалась уже несколько лет назад. Именно поэтому сестрица Лань сама попросила о переводе сюда, мотивируя это тем, что здесь царит покой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прислуживала старой госпоже, в Юйцзиньюань, помимо управляющего дяди Фу, ее слово имело наибольший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Фэйфань прямо не высказывался, но чувствовал, что сестрица Лань в каком-то смысле напоминает ему родную мать: внешне мягкая и нежная, на деле она обладала весьма твердым характером. Однако, будучи связанной феодальными представлениями о субординации, царившими в клане Хо, несмотря на то что все кругом называли его не иначе как ручной игрушкой Хо Юньци, с самого переселения Ли Фэйфаня сюда она заботилась о нем с мельчайшими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они с ней довольно сильно сблизились, и в ее присутствии Ли Фэйфань позволял себе все большую распущенность.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одеяло, не позволяя утащить его прочь, и спросонья, поддавшись накатившему раздражению, недовольно буркнул: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где пусть спит этот ваш Хо Юньци, хоть на камнях ночует — это его собственный сад, мне-то какое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— сестрица Лань легко шлепнула по его одеялу. — Обычно я позволяю вам капризничать, тем более что в этом дворе, кроме вас, никто не живет. Но раз уж Второй господин ночует здесь, на кухне к половине седьмого уже должен быть накрыт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торчали лишь несколько взъерошенных прядей волос Ли Фэйфаня, и он проворчал утробным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 хочешь, а вставать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Фэйфань взвыл, завернулся в одеяло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какой-то дед-психопат? Какой нормальный человек станет вставать и завтракать в полседьмого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порядки клана Хо, и таковы правила, — сестрица Лань привычным движением распахнула платяной шкаф, собирая галстуки и рубашки, которые он вчера раскидал по полу, и аккуратно складывая их на ходу. — Все члены главного клана придерживаются этого расписания. Правда, после смерти старого хозяина и старой госпожи жестких требований не стало, но для Второго господина это привычка с детства, он человек исключительно дисциплинированный. Если он ночует здесь, а ты не встаешь — на что это будет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 Фэйфаня были растрепаны, а уголки глаз покраснели от недосыпа — в таком виде он совсем не походил на того человека с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мысленно он уже распекал его предков на все лады, Ли Фэйфань прекрасно понимал, что сестрица Лань и остальные понятия не имеют о заключенном между ним и Хо Юньци соглашении — даже если прежний хозяин тела нарушил его пункты и в конце концов ступил на путь без возврата. В их глазах он был человеком Хо Юньци в самом прямом, постельном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http://bllate.org/book/26528/3175603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