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Инянь: ......Господин 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красавица-сестрица в прошлом...... Погодите-ка, в те годы у той особы были лишь длинные волосы, но он смутно помнил, что они были очень похожи на нынешнего Господина Нуна. Неужели тогда он всё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особа вовсе не была красавицей-сестрицей, а являлась самым настоящим Господином Нуном?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Господин Нун спас его, наверняка было связано с тем, что он и правда был очень похож на человека, которого тот знал. Чу Инянь слегка опустил голову, делая вид, что играет с телефоном, но именно это движение выдало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телефон в его руках был вовсе не из мира живых — это был Большой брат, выданный Бо Нуном.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Инянь! — бабушка внезапно, словно вспышка, переместилась издалека прямо к нему. — Инянь! Ты что, видишь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хотел спрятаться, но уже было поздно, ведь бабушка успела забрать у него Большого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через силу выдавил он. Хотя при жизни у него были очень хорошие отношения с бабушкой, с момента его общения с призраками прошло уже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снова внезапно смог видеть духов, ему всё ещё было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Инянь, бабушка так по тебе скучала, — произнесла бабушка и уже собиралась обнять его, но, приблизившись, вдруг остановилась, уронила слёзы и печально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может тебя обнять. Если я обниму тебя, твой оставшийся срок жизни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к этому моменту уже перестал бояться. Перед ним стоял его родной человек, тот, кто любил его больше всех при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разве ты не умерла год назад? Почему ты не отправилась на перерождение? Я тоже по тебе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жаль расставаться, — бабушка села рядом с ним и с некоторой горечью произнесла: — Прожив всю жизнь, я думала, что смогу последовать за твоим дедушкой, но, когда действительно умерла, оказалось, что столько всего держит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жаль тебя, жаль твою маму. Жаль всех, с кем меня связывали какие-либо отношения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протянула обе руки, чтобы показать их Чу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те руки сплошь покрыты ранами и следами когтей, словно их исцарапали какие-то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Поврежденные места чернели сплошной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несколько раз ловили посланники призраков, но, к счастью, мне удавалось сбежать, — сказала бабушка. — Я не смею идти на перерождение, я боюсь забыть всё из прошлой жизни, боюсь забыть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всё это время скитаюсь среди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внезапно протянул руку прямо к своей бабушке и не по возрасту зрелым тоном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говорят, что призраки могут поглощать человеческую Ян-ци, и тогда им удается успешно избегать поимки посланниками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поглоти немного моей Ян-ци.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бабушки резко расширились. На самом деле её нынешний облик всё ещё выглядел несколько жутковато. Особенно когда на её лице появлялись такие выражения, черты лица казались необычайно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Лицевые особенности были намного крупнее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были серо-белыми.Глупый ребёнок. Бабушка протянула руку и потрепала его по маловещественной голове, не касаясь по-настоящему, лишь совершая движение в воздухе. Бабушка цепляется за этот мир только потому, что хочет видеть, как вы хорошо 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кто тебе сказал, что можно прятаться от посланников призраков, впитывая Ян-ци?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всю эту информацию Чу Инянь почерпнул из различных материалов. С самого детства он любил изучать подобные вещи, а когда лишился Глаз Инь-Ян, ему оставалось лишь полагаться на книги, чтобы хоть как-то во всём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пять лет уже способен всё запоминать. Поэтому он прекрасно помнил, как красавица... нет, как Господин Нун тогда говорил, что после восемнадцати лет его Глаза Инь-Ян снова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надеялся обрести хоть какое-то средство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вычитал, — смущенно ответил он. — Бабушка, но ведь в материалах написано: если после смерти не переродиться, все хорошие шансы на перерождение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я буду жить правильно и хорошо заботиться о маме, прошу тебя, иди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бабушки заблестели слёзы, и она уже собиралась согласиться. Вдруг вокруг разлился золотой свет, и в одно мгновение она ускользнула в шкаф за спиной Чу Иняня, спрятавшись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исчез, и в комнате Чу Иняня появился Бо Нун. Он взглянул на всё ещё ошеломлённого юношу — выражение лица этого холодного человека было совершенно иным, чем прежде. Ему показалось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тебе призраки поиграть приходят? — с игривой усмешкой усевшись перед Чу Инянем, он как бы невзначай бросил взгляд на шкаф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Инянь невозмутимо сместился чуть влево, заслоняя Бо Нуну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Гос... Господин Нун, зачем вы ко мне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так. Я ведь с давних пор люблю погулять среди живых, а тут как раз познакомился с тобой... с таким малышом, вот и заглянул завести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Иняня бешено колотилось в груди. Хотя он всё ещё не знал, кем именно является этот собеседник в Мире призраков, но раз даже Хэй Учан ему подчиняется, вряд ли это какой-то мелкий чин. По меньшей мере, кто-то из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оскорбит человека... нет, оскорбит призрака, велика вероятность, что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Нун, а во что вы хотите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посмотрел на собственную ладонь, над которой парил изящный Золотой браслет. Взгляд Чу Иняня мгновенно приковался к нему. Золотой браслет словно обладал какой-то магией — он непрерывно вращался у того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заметил на Золотом браслете узор в виде роз, и каждая линия казалась источающей золотое сияние. Вся эта золотая вспышка целиком впитывалась в ладонь Господина Нуна, словно бесчисленные нити туго переплетали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 Нун демонстрировал браслет Чу Иняню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проверить, помнит ли Чу Инянь свою прошлую жизнь. Уж слишком спокойно тот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самого и при виде других призраков мальчик оставался совершенно невозмутимым. Точь-в-точь как тот противный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играл с Золотым браслетом именно потому, что холодный Чу Инянь терпеть этого не мог. Стоило Бо Нуну покрутить Золотой браслет у него перед глазами, как брови Чу Иняня тут же хмурились, а во взгляде читалось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 Инянь считал, что Магический артефакт должен оставаться Магическим артефактом, разве пристало постоянно вытаскивать его и вертеть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