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Макдоналдсе рядом со школьным районом даже во время зимних каникул полно народу — кругом одни старшеклассники, пытающиеся успеть доделать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девчонки о чем-то весело шептались, когда к их столу вдруг подсели несколько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Пятой школы, давайте делать уроки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эти ребята начали шумно галдеть. Один из них, с серыми волосами, возомнивший себя красавчиком, явно преследовал другие цели — он настойчиво выпрашивал номер в мессенджере у симпатичной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добавь, а? Вы в Первой школе все отличники, так что, если будут вопросы по урокам, я буду у тебя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 которой он приставал, была довольно застенчивой и не знала, как отказать. Ее подруга, видя такое дело, уже собиралась утянуть ее за другой столик, как вдруг со стороны соседнего стола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Сероволосый недовольно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соседним столом сидел у самого окна с панорамным видом на втором этаже. Не отрываясь от игры на телефоне,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завидуешь тем, кто учится в областной спецшколе? Почему сам туда не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сероволосого полыхнуло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сбился в игре, продолжая нажимать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Сероволосый разозлился, но, окинув парня взглядом и поняв, что тот примерно одного с ним возраста,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сероволосый был здесь не последним человеком: вся его компания окружила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победный раунд, он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городе, помимо Первой городской средней школы, где собрались все сливки учеников, самым известным учебным заведением была Международная школа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прекрасно известно, что Хунъюй — это прибежище богатеньких наследников и рассадник пороков. Ужасная дисциплина, постоянные разборки и хвастовство достатком стали визитной карточкой школы, а местные учителя уже давно опустили руки, не зная, как справиться с этой золотой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учениками из Хунъюя, хулиганы из других школ казались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компании быстро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неподалеку в восторге прикрыла рот рукой и прошептала подруге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серьезно? Это же тот самый знаменитый искуситель из Хунъюя.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местный красавчик из Хунъюя? — девушка не могла оторвать взгляда от симпатичного парня. — Но почему его называют искусителем?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 короткой стрижкой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тех пор как Чжу Ян поступил в Хунъюй в десятый класс, каждые несколько дней в школе кто-нибудь устраивал разборки из-за него. Не прошло и полугода, как Хунъюй превратился в настоящее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http://bllate.org/book/27000/3255607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