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удачность, судя по всему, замаскированные ими личности — это знакомые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с возрастом сильно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посмотрел на игрока-женщину: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доказываю, что это моя мама.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игрока-женщины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непутевый внучек и впрямь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говоря, играли они совершенно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Шдший позади старый игрок бросил взгляд на циферблат часов — осталось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заведенных за спину руках маленький нож, твердо уверенный, что дверь открыл не Богач Сюнь, и если дальше чинить препятствия, останется только попытаться взять дом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мужчине, открывшем дверь, нелепая ложь оставила Мужчину средних лет и Будущего студента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держался весьма невозмутимо: по пути сюда он видел лишь одну заброшенную больницу, где уж точно нельзя было сделать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была общая цель, и сейчас следовало войти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человеку по фамилии Сюнь, что приехал его шурин.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игрока умело вошли в роли родственников со стороны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внезапно толкнул Будущего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очнулся от оцепенения и торопливо тронул за руку игрока-женщину: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остался с тем же характером, что и прежде, мы все тебе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заставил старых игроков удивленно скосить глаза: они не понимали, почему Мистер Сы опекает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тоже немедленно погладил Будущего студента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все-таки мой сын самый заботливый, знает, как пожалеть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они одновременно шагнули вперед и силой протиснулись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открывшего дверь, от толчка качнуло: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стоявшего у порога Мистера Сы, которого ни капли не испугало кроличье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устраиваться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изящно согнулся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Открывший дверь мужчина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здесь помощники по хозяйству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прошу меня не извинять, я пришел на место каменной скульптуры у входа, могу охранять жилище и привлекать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Мистер Сы замер у порога неподвижно. Сгустившиеся сумерки скрасили его силуэт, и он действительно казался каменной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двери испуганно моргнул, похоже, легко поддаваясь на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ладно, только платить большую зарплату мы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 кашель раздался сверху, прерывая эту нелепую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Эр, кто там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Спускавшийся по лестнице Старик шел шатко-валко и замер, увидев Мужчину средних лет. Прошло несколько секунд, и он восторженно швырнул трость, чуть не свалившись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ему приснилось, будто жена и ребенок вернулись, и он никак не ожидал, что сон так быстро воплотится в реальность. Хотя Старик давно уже не помнил, как выглядит его сын, какая-то неведомая сила шептала ему: его сын должен быть именно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растерялся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метнулся вперед и загородил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растерялся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говорил, что Старик вечно принимает чужих людей за собственных детей, и он доверял чутью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разочаровал его: хотя возраст не совпадал, он тут же нашелся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сделал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мамой, вторая половина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Старик посмотрел на единственного игрока-женщину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игрока-женщины взлетело до небес: с нежностью ругая его за бессердечность и за то, что он столько лет не разыскивал ее, она в то же время мысленно проводила оценку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Полезный предмет не пропал даром: в этом подземелье она оказалась единственным игроком-женщиной, и у жены было куда больше шансов контактировать с ключевым NPC, чем у остальных игроков; пусть это таило большую опасность, зато так проще всего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получше разглядеть тебя, моя младшая сестра даже легла под нож хирурга, — вклинился один из игроков хрипловатым голосом: — Если посмеешь обидеть ее, мы тебе спуску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заговорили разом, и у Старика, у которого и без того слабое здоровье, закружилась голова. Наконец, посреди суматошного воссоединения семьи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мужчину, что открывал дверь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Эр, иди приготовь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Сюнь пояснил Чжоу Циньаню и игроку-женщине: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Эр — это ребенок, которого я усыновил после вашего ухода. Я часто показывал ему ваши старые фотографии и рассказывал о тех прекрасных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долгожданное воссоединение семьи, Богач Сюнь казался очень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принесу из погреба пару бутылок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отказался от помощи Чжоу Циньаня и вышел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 гостиной остались только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представимся, раз уж нам предстоит провести вместе какое-то время, — с улыбкой произнесла игрок-женщина: — Меня зовут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Студент. Не знаю, удастся ли мне вообще дожить до учебы в университете, но по крайней мере от этого названия мне чуть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Дошла очередь до Мужчины средних лет, и он с некоторой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слышали о Корпорация Фэйли, я один из актеров... тьфу, акционеров, Ван Му. В игре я новичок, но в реальности могу многим помочь, зовите меня Босс Ван или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Циньаня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имя означает молитву о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счел это имя иронией — молить о спокойствии, а в итоге угодить в игру.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машинально посмотрел на игрока-женщину.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них была одна фамилия, эти двое, казалось, держались ближе друг к другу всю дорогу; он припомнил, будто игрок-женщина назвала этого мужчину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Тяньшэн выглядел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Тяньшэн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дошла очередь до немногословного мужчины, и тот довольно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 его характере —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вкратце обменялись информацией, и болтовня прекратилась только тогда, когда Сюнь Эр вынес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по собственной инициативе подошел помочь расставить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часто рассказывал мне о вас и Тетушке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приемный сын Богача Сюня выглядел лет на двадцать с небольшим, и всю повседневную работу в огромной вилле, включая уборку и готовку, он выполнял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