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черный медведь превратился в горстку пепла. Если бы у Ши Цина был рот, он наверняка был бы открыт настолько, что туда без проблем можно было бы засунуть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Ши Цина пришла мысль: разве Цинь Мо не разрушил свое совершенствование, став абсолютно пустым? Неужели остатки его сил имеют такую мощь? Я что-то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вспомнил три долгих часа мучений: неужели эффект лечебной ванны настолько сильный? Цинь Мо что, восстановился до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Цина была лишь куча вопросительных знаков – казалось, еще немного, и он сойдет с ума. Но, в любом случае, угроза была устранена, и этому стоило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мученической смерти мистера Черного Медведя, Цинь Мо, наконец, удалось оправится от своего недавнего приступа. Он перестал выглядеть мрачным, холодным и страшным; более или менее, но Цинь Мо вернулся в свое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нежно погладил потрепанный серый кулон, наконец, сказав хриплым голосом: «Оставайся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несколько озадаченно взглянул на Цинь Мо. Он не до конца понял: он должен оставаться в пещере?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Мо тут же пояснил: «В моей руке».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o (╯ □ ╰) 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нефритовый кулон сохраняет молчание и не возражает (Ши Цин: я просто потерял дар речи!), Цинь Мо преисполнился бодрого настроения, что было заметно по его глазам. Он тихо спросил: «Ну и где же вещи, за которыми ты 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 старался, но Ши Цин не мог понять, как работает мозг Цинь Мо (прим. переводчика: в оригинале "психопата", но как по мне, это слишком грубо звучит. НО МЫ ПОМНИМ, ЧТО ОН ПСИХ И НЕ РАССЛАБЛЯЕМСЯ, ДЕВОЧКИ). Пребывая в замешательстве, но услышав вопрос Цинь Мо, Ши Цин истинктивно достал вещи, приобретенные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вокруг них была усыпана разными полезными вещами. Среди них: бело-синее пуховое одеяло, черный халат [4] и более десятка блюд, которые выглядели и пахли просто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совершенно неуместная для темной и холодной пещеры куча вещей. При одном взгляде на нее внутри разливалось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прошел вперед, взял одежду и неторопливо переоделся. После этого он бросил взгляд на одеяло, но проигнорировал его. Однако затем, все еще гладя нефритовый кулон, он подошел и неловко сел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В следующий раз я сам подготовлю свое место. Я не привык к этому мягкому коврику.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переводчика: я так понимаю, что вся комичность и весь трагизм ситуации в том, что Цинь Мо принимает одеяло за циновку на которой обычно сидят на полу, то есть он ни разу в своей жизни не видел одеяла)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постарался держать囧лицо и открыл рот, собираясь сказать: «Это одеяло». Но в итоге, он сомкнул губы, глотая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или коврик, он не настолько глуп, чтобы спорить об этом. Повторюсь еще раз, это словно тыкать орешник, пока он не выстрелит…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совершенствующимся – его тренировали практически с самого рождения. Поэтому он редко ел обычные злаки: просо, ячмень, сою, рис и кунжут. В связи с этим, у него не было особого желания есть их. Он ведь собирался восстановить свое совершенствование, а не объедаться, поэтому лучше всего было бы посидеть и помедитировать.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подвеску в своей руке, Цинь Мо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часа Ши Цин удивленно наблюдал за тем, как Цинь Мо сидел в изящной позе и неторопливо ел. Аккуратно и не спеша, он съел миску белого риса, жареного риса с яйцом, тарелку свинины с зеленым перцем, холодные водоросли, сладкие свиные ребрышки, жареную баранину, курицу, паровые булочки, жареную свиную вырезку, омара в бульоне, мелко нарезанные чесночные гребешки, курицу-гриль…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двенадцать различных овощных и мясных блюд!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глупо уставился на Цинь Мо, а затем все его эмоции выразились в одном глубоком вздохе: что еще мне нужно сделать, чтобы спасти тебя, мой психопатический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двухчасового перерыва тело Цинь Мо постепенно возвращалось в свое нормальное состояние. До того, как активируется системное пространство, оставался еще час, и Ши Цин хотел провести это время в безопасном месте. С другой стороны, Цинь Мо, казалось,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хозяина не было привычки делиться своими планами. Поэтому Цинь Мо просто вылез из углубления, в котором они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пещера была очень глубокой, а дорога к ней намного длиннее, чем ожидалось. Из их маленького укрытия вперед простирался темный, извилистый проход, похожий на подземный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продолжал идти вперед, хмурясь, и разглядывать обстановку. Его не покидало чувство, что эти пещеры ему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за угол, перед ним вдруг открылась неожиданная картина. Свет сиял, словно полуденное солнце, и казалось, исходил от многочисленных кристаллов!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Цинь Мо привык к свету, но от сцены, которая их ожидала, глаза его слегка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понимая, что что-то не так, перевел взгляд на картину, которая напугала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лучших культиваторов стадии Дзиньдань сидели в кругу, а посередине сидел темноволосый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были изящными, и он был похож на дворянина с картины. А вообще, он был очень похож на Цинь Мо!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поражен до глубины души, а затем вдруг вспомнил имя: Цинь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